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BD0EA6" w:rsidRPr="00A01FA1" w:rsidTr="007469FC">
        <w:tc>
          <w:tcPr>
            <w:tcW w:w="2500" w:type="pct"/>
            <w:gridSpan w:val="4"/>
            <w:shd w:val="clear" w:color="auto" w:fill="8DB3E2" w:themeFill="text2" w:themeFillTint="66"/>
          </w:tcPr>
          <w:p w:rsidR="00BD0EA6" w:rsidRPr="007469FC" w:rsidRDefault="00BD0EA6" w:rsidP="00446D82">
            <w:pPr>
              <w:spacing w:after="0" w:line="240" w:lineRule="auto"/>
              <w:jc w:val="center"/>
              <w:rPr>
                <w:rFonts w:ascii="Calibri" w:eastAsia="Calibri" w:hAnsi="Calibri" w:cs="Times New Roman"/>
                <w:b/>
                <w:sz w:val="48"/>
                <w:szCs w:val="48"/>
              </w:rPr>
            </w:pPr>
            <w:bookmarkStart w:id="0" w:name="_GoBack" w:colFirst="0" w:colLast="1"/>
            <w:r w:rsidRPr="007469FC">
              <w:rPr>
                <w:rFonts w:ascii="Calibri" w:eastAsia="Calibri" w:hAnsi="Calibri" w:cs="Times New Roman"/>
                <w:b/>
                <w:sz w:val="48"/>
                <w:szCs w:val="48"/>
              </w:rPr>
              <w:t>Grade 3: Unit 1A</w:t>
            </w:r>
          </w:p>
        </w:tc>
        <w:tc>
          <w:tcPr>
            <w:tcW w:w="2500" w:type="pct"/>
            <w:gridSpan w:val="4"/>
            <w:shd w:val="clear" w:color="auto" w:fill="8DB3E2" w:themeFill="text2" w:themeFillTint="66"/>
          </w:tcPr>
          <w:p w:rsidR="00BD0EA6" w:rsidRPr="007469FC" w:rsidRDefault="00BD0EA6" w:rsidP="00446D82">
            <w:pPr>
              <w:spacing w:after="0" w:line="240" w:lineRule="auto"/>
              <w:jc w:val="center"/>
              <w:rPr>
                <w:rFonts w:ascii="Calibri" w:eastAsia="Calibri" w:hAnsi="Calibri" w:cs="Times New Roman"/>
                <w:b/>
                <w:sz w:val="48"/>
                <w:szCs w:val="48"/>
              </w:rPr>
            </w:pPr>
            <w:r w:rsidRPr="007469FC">
              <w:rPr>
                <w:rFonts w:ascii="Calibri" w:eastAsia="Calibri" w:hAnsi="Calibri" w:cs="Times New Roman"/>
                <w:b/>
                <w:sz w:val="48"/>
                <w:szCs w:val="48"/>
              </w:rPr>
              <w:t>Observing the World Around Us</w:t>
            </w:r>
          </w:p>
        </w:tc>
      </w:tr>
      <w:bookmarkEnd w:id="0"/>
      <w:tr w:rsidR="00BD0EA6" w:rsidRPr="00A01FA1" w:rsidTr="007469FC">
        <w:tc>
          <w:tcPr>
            <w:tcW w:w="5000" w:type="pct"/>
            <w:gridSpan w:val="8"/>
            <w:shd w:val="clear" w:color="auto" w:fill="8DB3E2" w:themeFill="text2" w:themeFillTint="66"/>
          </w:tcPr>
          <w:p w:rsidR="00BD0EA6" w:rsidRPr="00A01FA1" w:rsidRDefault="00BD0EA6" w:rsidP="00446D82">
            <w:pPr>
              <w:spacing w:after="0" w:line="240" w:lineRule="auto"/>
              <w:jc w:val="center"/>
              <w:rPr>
                <w:rFonts w:ascii="Calibri" w:eastAsia="Calibri" w:hAnsi="Calibri" w:cs="Times New Roman"/>
                <w:b/>
              </w:rPr>
            </w:pPr>
            <w:r w:rsidRPr="00A01FA1">
              <w:rPr>
                <w:rFonts w:ascii="Calibri" w:eastAsia="Calibri" w:hAnsi="Calibri" w:cs="Times New Roman"/>
                <w:b/>
              </w:rPr>
              <w:t>MODULE  A</w:t>
            </w:r>
          </w:p>
        </w:tc>
      </w:tr>
      <w:tr w:rsidR="00BD0EA6" w:rsidRPr="00A01FA1" w:rsidTr="007469FC">
        <w:tc>
          <w:tcPr>
            <w:tcW w:w="5000" w:type="pct"/>
            <w:gridSpan w:val="8"/>
            <w:shd w:val="clear" w:color="auto" w:fill="8DB3E2" w:themeFill="text2" w:themeFillTint="66"/>
          </w:tcPr>
          <w:p w:rsidR="00BD0EA6" w:rsidRPr="00A01FA1" w:rsidRDefault="00BD0EA6" w:rsidP="00446D82">
            <w:pPr>
              <w:spacing w:after="0" w:line="240" w:lineRule="auto"/>
              <w:jc w:val="center"/>
              <w:rPr>
                <w:rFonts w:ascii="Calibri" w:eastAsia="Calibri" w:hAnsi="Calibri" w:cs="Times New Roman"/>
                <w:b/>
              </w:rPr>
            </w:pPr>
            <w:r w:rsidRPr="00A01FA1">
              <w:rPr>
                <w:rFonts w:ascii="Calibri" w:eastAsia="Calibri" w:hAnsi="Calibri" w:cs="Times New Roman"/>
                <w:b/>
              </w:rPr>
              <w:t>Anchor and Supporting Texts</w:t>
            </w:r>
          </w:p>
        </w:tc>
      </w:tr>
      <w:tr w:rsidR="00BD0EA6" w:rsidRPr="00A01FA1" w:rsidTr="00BD0EA6">
        <w:tc>
          <w:tcPr>
            <w:tcW w:w="2500" w:type="pct"/>
            <w:gridSpan w:val="4"/>
          </w:tcPr>
          <w:p w:rsidR="00BD0EA6" w:rsidRPr="00A01FA1" w:rsidRDefault="00BD0EA6" w:rsidP="00F02639">
            <w:pPr>
              <w:spacing w:after="0" w:line="240" w:lineRule="auto"/>
              <w:rPr>
                <w:rFonts w:ascii="Calibri" w:eastAsia="Calibri" w:hAnsi="Calibri" w:cs="Times New Roman"/>
                <w:b/>
                <w:u w:val="single"/>
              </w:rPr>
            </w:pPr>
            <w:r w:rsidRPr="00A01FA1">
              <w:rPr>
                <w:rFonts w:ascii="Calibri" w:eastAsia="Calibri" w:hAnsi="Calibri" w:cs="Times New Roman"/>
                <w:b/>
                <w:u w:val="single"/>
              </w:rPr>
              <w:t>Anchor Text:</w:t>
            </w:r>
          </w:p>
          <w:p w:rsidR="00BD0EA6" w:rsidRPr="00A01FA1" w:rsidRDefault="00BD0EA6" w:rsidP="00F02639">
            <w:pPr>
              <w:spacing w:after="0" w:line="240" w:lineRule="auto"/>
              <w:rPr>
                <w:rFonts w:ascii="Calibri" w:eastAsia="Calibri" w:hAnsi="Calibri" w:cs="Times New Roman"/>
                <w:b/>
              </w:rPr>
            </w:pPr>
            <w:r>
              <w:rPr>
                <w:rFonts w:ascii="Calibri" w:eastAsia="Calibri" w:hAnsi="Calibri" w:cs="Times New Roman"/>
                <w:b/>
              </w:rPr>
              <w:t>The Case of the Gasping Garbage (460L)</w:t>
            </w:r>
          </w:p>
        </w:tc>
        <w:tc>
          <w:tcPr>
            <w:tcW w:w="2500" w:type="pct"/>
            <w:gridSpan w:val="4"/>
          </w:tcPr>
          <w:p w:rsidR="00BD0EA6" w:rsidRPr="00A01FA1" w:rsidRDefault="00BD0EA6" w:rsidP="00F02639">
            <w:pPr>
              <w:spacing w:after="0" w:line="240" w:lineRule="auto"/>
              <w:rPr>
                <w:rFonts w:ascii="Calibri" w:eastAsia="Calibri" w:hAnsi="Calibri" w:cs="Times New Roman"/>
                <w:b/>
                <w:u w:val="single"/>
              </w:rPr>
            </w:pPr>
            <w:r w:rsidRPr="00A01FA1">
              <w:rPr>
                <w:rFonts w:ascii="Calibri" w:eastAsia="Calibri" w:hAnsi="Calibri" w:cs="Times New Roman"/>
                <w:b/>
                <w:u w:val="single"/>
              </w:rPr>
              <w:t>Supporting Text:</w:t>
            </w:r>
          </w:p>
          <w:p w:rsidR="00BD0EA6" w:rsidRDefault="00BD0EA6" w:rsidP="00F02639">
            <w:pPr>
              <w:spacing w:after="0" w:line="240" w:lineRule="auto"/>
              <w:rPr>
                <w:rFonts w:ascii="Calibri" w:eastAsia="Calibri" w:hAnsi="Calibri" w:cs="Times New Roman"/>
                <w:b/>
              </w:rPr>
            </w:pPr>
            <w:r>
              <w:rPr>
                <w:rFonts w:ascii="Calibri" w:eastAsia="Calibri" w:hAnsi="Calibri" w:cs="Times New Roman"/>
                <w:b/>
              </w:rPr>
              <w:t>Thunder Cake by Patricia Polacco (630L)</w:t>
            </w:r>
          </w:p>
          <w:p w:rsidR="00BD0EA6" w:rsidRPr="00A01FA1" w:rsidRDefault="00BD0EA6" w:rsidP="00F02639">
            <w:pPr>
              <w:spacing w:after="0" w:line="240" w:lineRule="auto"/>
              <w:rPr>
                <w:rFonts w:ascii="Calibri" w:eastAsia="Calibri" w:hAnsi="Calibri" w:cs="Times New Roman"/>
                <w:b/>
              </w:rPr>
            </w:pPr>
            <w:r>
              <w:rPr>
                <w:rFonts w:ascii="Calibri" w:eastAsia="Calibri" w:hAnsi="Calibri" w:cs="Times New Roman"/>
                <w:b/>
              </w:rPr>
              <w:t>The Lemonade War by Jacqueline Davies (630L)</w:t>
            </w:r>
          </w:p>
        </w:tc>
      </w:tr>
      <w:tr w:rsidR="00BD0EA6" w:rsidRPr="00A01FA1" w:rsidTr="007469FC">
        <w:tc>
          <w:tcPr>
            <w:tcW w:w="5000" w:type="pct"/>
            <w:gridSpan w:val="8"/>
            <w:shd w:val="clear" w:color="auto" w:fill="8DB3E2" w:themeFill="text2" w:themeFillTint="66"/>
          </w:tcPr>
          <w:p w:rsidR="00BD0EA6" w:rsidRPr="00A01FA1" w:rsidRDefault="00BD0EA6" w:rsidP="00446D82">
            <w:pPr>
              <w:spacing w:after="0" w:line="240" w:lineRule="auto"/>
              <w:jc w:val="center"/>
              <w:rPr>
                <w:rFonts w:ascii="Calibri" w:eastAsia="Calibri" w:hAnsi="Calibri" w:cs="Times New Roman"/>
                <w:b/>
              </w:rPr>
            </w:pPr>
            <w:r w:rsidRPr="00A01FA1">
              <w:rPr>
                <w:rFonts w:ascii="Calibri" w:eastAsia="Calibri" w:hAnsi="Calibri" w:cs="Times New Roman"/>
                <w:b/>
              </w:rPr>
              <w:t>Student Resources (included with the Text Collection)</w:t>
            </w:r>
          </w:p>
        </w:tc>
      </w:tr>
      <w:tr w:rsidR="00BD0EA6" w:rsidRPr="00A01FA1" w:rsidTr="00BD0EA6">
        <w:tc>
          <w:tcPr>
            <w:tcW w:w="5000" w:type="pct"/>
            <w:gridSpan w:val="8"/>
          </w:tcPr>
          <w:p w:rsidR="00BD0EA6" w:rsidRPr="00A01FA1" w:rsidRDefault="00BD0EA6" w:rsidP="00F02639">
            <w:pPr>
              <w:spacing w:after="0" w:line="240" w:lineRule="auto"/>
              <w:rPr>
                <w:rFonts w:ascii="Calibri" w:eastAsia="Calibri" w:hAnsi="Calibri" w:cs="Times New Roman"/>
                <w:b/>
              </w:rPr>
            </w:pPr>
            <w:r w:rsidRPr="00A01FA1">
              <w:rPr>
                <w:rFonts w:ascii="Calibri" w:eastAsia="Calibri" w:hAnsi="Calibri" w:cs="Times New Roman"/>
                <w:b/>
              </w:rPr>
              <w:t>Poetry:</w:t>
            </w:r>
          </w:p>
          <w:p w:rsidR="00BD0EA6" w:rsidRPr="00A01FA1" w:rsidRDefault="00BD0EA6" w:rsidP="00F02639">
            <w:pPr>
              <w:pStyle w:val="ListParagraph"/>
              <w:numPr>
                <w:ilvl w:val="0"/>
                <w:numId w:val="1"/>
              </w:numPr>
              <w:spacing w:after="0" w:line="240" w:lineRule="auto"/>
              <w:rPr>
                <w:rFonts w:ascii="Calibri" w:eastAsia="Calibri" w:hAnsi="Calibri" w:cs="Times New Roman"/>
              </w:rPr>
            </w:pPr>
            <w:r w:rsidRPr="00A01FA1">
              <w:rPr>
                <w:rFonts w:ascii="Calibri" w:eastAsia="Calibri" w:hAnsi="Calibri" w:cs="Times New Roman"/>
              </w:rPr>
              <w:t>“Rhyme” by Elizabeth Coatsworth</w:t>
            </w:r>
          </w:p>
          <w:p w:rsidR="00BD0EA6" w:rsidRPr="00A01FA1" w:rsidRDefault="00BD0EA6" w:rsidP="00F02639">
            <w:pPr>
              <w:pStyle w:val="ListParagraph"/>
              <w:numPr>
                <w:ilvl w:val="0"/>
                <w:numId w:val="1"/>
              </w:numPr>
              <w:spacing w:after="0" w:line="240" w:lineRule="auto"/>
              <w:rPr>
                <w:rFonts w:ascii="Calibri" w:eastAsia="Calibri" w:hAnsi="Calibri" w:cs="Times New Roman"/>
              </w:rPr>
            </w:pPr>
            <w:r w:rsidRPr="00A01FA1">
              <w:rPr>
                <w:rFonts w:ascii="Calibri" w:eastAsia="Calibri" w:hAnsi="Calibri" w:cs="Times New Roman"/>
              </w:rPr>
              <w:t>“magnifying glass” by Valerie Worth</w:t>
            </w:r>
          </w:p>
          <w:p w:rsidR="00BD0EA6" w:rsidRPr="00A01FA1" w:rsidRDefault="00BD0EA6" w:rsidP="00F02639">
            <w:pPr>
              <w:pStyle w:val="ListParagraph"/>
              <w:numPr>
                <w:ilvl w:val="0"/>
                <w:numId w:val="1"/>
              </w:numPr>
              <w:spacing w:after="0" w:line="240" w:lineRule="auto"/>
              <w:rPr>
                <w:rFonts w:ascii="Calibri" w:eastAsia="Calibri" w:hAnsi="Calibri" w:cs="Times New Roman"/>
                <w:b/>
              </w:rPr>
            </w:pPr>
            <w:r w:rsidRPr="00A01FA1">
              <w:rPr>
                <w:rFonts w:ascii="Calibri" w:eastAsia="Calibri" w:hAnsi="Calibri" w:cs="Times New Roman"/>
              </w:rPr>
              <w:t>“Brother” by Mary Ann Hoberman</w:t>
            </w:r>
          </w:p>
        </w:tc>
      </w:tr>
      <w:tr w:rsidR="00BD0EA6" w:rsidRPr="00A01FA1" w:rsidTr="007469FC">
        <w:tc>
          <w:tcPr>
            <w:tcW w:w="5000" w:type="pct"/>
            <w:gridSpan w:val="8"/>
            <w:shd w:val="clear" w:color="auto" w:fill="8DB3E2" w:themeFill="text2" w:themeFillTint="66"/>
          </w:tcPr>
          <w:p w:rsidR="00BD0EA6" w:rsidRPr="00A01FA1" w:rsidRDefault="00BD0EA6" w:rsidP="00446D82">
            <w:pPr>
              <w:spacing w:after="0" w:line="240" w:lineRule="auto"/>
              <w:jc w:val="center"/>
              <w:rPr>
                <w:rFonts w:ascii="Calibri" w:eastAsia="Calibri" w:hAnsi="Calibri" w:cs="Times New Roman"/>
                <w:b/>
              </w:rPr>
            </w:pPr>
            <w:r w:rsidRPr="00A01FA1">
              <w:rPr>
                <w:rFonts w:ascii="Calibri" w:eastAsia="Calibri" w:hAnsi="Calibri" w:cs="Times New Roman"/>
                <w:b/>
              </w:rPr>
              <w:t>Standards Highlights</w:t>
            </w:r>
          </w:p>
        </w:tc>
      </w:tr>
      <w:tr w:rsidR="00BD0EA6" w:rsidRPr="00A01FA1" w:rsidTr="00BD0EA6">
        <w:tc>
          <w:tcPr>
            <w:tcW w:w="5000" w:type="pct"/>
            <w:gridSpan w:val="8"/>
          </w:tcPr>
          <w:p w:rsidR="00BD0EA6" w:rsidRPr="00BD0EA6" w:rsidRDefault="00BD0EA6" w:rsidP="00BD0EA6">
            <w:pPr>
              <w:pStyle w:val="ListParagraph"/>
              <w:numPr>
                <w:ilvl w:val="0"/>
                <w:numId w:val="13"/>
              </w:numPr>
              <w:spacing w:after="0" w:line="240" w:lineRule="auto"/>
              <w:rPr>
                <w:rFonts w:ascii="Calibri" w:eastAsia="Calibri" w:hAnsi="Calibri" w:cs="Times New Roman"/>
              </w:rPr>
            </w:pPr>
            <w:r w:rsidRPr="00BD0EA6">
              <w:rPr>
                <w:rFonts w:ascii="Calibri" w:eastAsia="Calibri" w:hAnsi="Calibri" w:cs="Times New Roman"/>
              </w:rPr>
              <w:t>Questions</w:t>
            </w:r>
          </w:p>
          <w:p w:rsidR="00BD0EA6" w:rsidRPr="00BD0EA6" w:rsidRDefault="00BD0EA6" w:rsidP="00BD0EA6">
            <w:pPr>
              <w:pStyle w:val="ListParagraph"/>
              <w:numPr>
                <w:ilvl w:val="0"/>
                <w:numId w:val="13"/>
              </w:numPr>
              <w:spacing w:after="0" w:line="240" w:lineRule="auto"/>
              <w:rPr>
                <w:rFonts w:ascii="Calibri" w:eastAsia="Calibri" w:hAnsi="Calibri" w:cs="Times New Roman"/>
              </w:rPr>
            </w:pPr>
            <w:r w:rsidRPr="00BD0EA6">
              <w:rPr>
                <w:rFonts w:ascii="Calibri" w:eastAsia="Calibri" w:hAnsi="Calibri" w:cs="Times New Roman"/>
              </w:rPr>
              <w:t>Characters</w:t>
            </w:r>
          </w:p>
          <w:p w:rsidR="00BD0EA6" w:rsidRPr="00BD0EA6" w:rsidRDefault="00BD0EA6" w:rsidP="00BD0EA6">
            <w:pPr>
              <w:pStyle w:val="ListParagraph"/>
              <w:numPr>
                <w:ilvl w:val="0"/>
                <w:numId w:val="13"/>
              </w:numPr>
              <w:spacing w:after="0" w:line="240" w:lineRule="auto"/>
              <w:rPr>
                <w:rFonts w:ascii="Calibri" w:eastAsia="Calibri" w:hAnsi="Calibri" w:cs="Times New Roman"/>
              </w:rPr>
            </w:pPr>
            <w:r w:rsidRPr="00BD0EA6">
              <w:rPr>
                <w:rFonts w:ascii="Calibri" w:eastAsia="Calibri" w:hAnsi="Calibri" w:cs="Times New Roman"/>
              </w:rPr>
              <w:t>Narrative technique</w:t>
            </w:r>
          </w:p>
        </w:tc>
      </w:tr>
      <w:tr w:rsidR="00BD0EA6" w:rsidRPr="00A01FA1" w:rsidTr="007469FC">
        <w:tc>
          <w:tcPr>
            <w:tcW w:w="5000" w:type="pct"/>
            <w:gridSpan w:val="8"/>
            <w:shd w:val="clear" w:color="auto" w:fill="8DB3E2" w:themeFill="text2" w:themeFillTint="66"/>
          </w:tcPr>
          <w:p w:rsidR="00BD0EA6" w:rsidRPr="00A01FA1" w:rsidRDefault="00BD0EA6" w:rsidP="00446D82">
            <w:pPr>
              <w:spacing w:after="0" w:line="240" w:lineRule="auto"/>
              <w:jc w:val="center"/>
              <w:rPr>
                <w:rFonts w:ascii="Calibri" w:eastAsia="Calibri" w:hAnsi="Calibri" w:cs="Times New Roman"/>
                <w:b/>
              </w:rPr>
            </w:pPr>
            <w:r w:rsidRPr="00A01FA1">
              <w:rPr>
                <w:rFonts w:ascii="Calibri" w:eastAsia="Calibri" w:hAnsi="Calibri" w:cs="Times New Roman"/>
                <w:b/>
              </w:rPr>
              <w:t>Standards (CCLS)</w:t>
            </w:r>
          </w:p>
        </w:tc>
      </w:tr>
      <w:tr w:rsidR="00BD0EA6" w:rsidRPr="00A01FA1" w:rsidTr="00BD0EA6">
        <w:tc>
          <w:tcPr>
            <w:tcW w:w="1000" w:type="pct"/>
          </w:tcPr>
          <w:p w:rsidR="00BD0EA6" w:rsidRDefault="00BD0EA6" w:rsidP="00BD0EA6">
            <w:pPr>
              <w:spacing w:after="0" w:line="240" w:lineRule="auto"/>
              <w:rPr>
                <w:rFonts w:ascii="Calibri" w:eastAsia="Calibri" w:hAnsi="Calibri" w:cs="Times New Roman"/>
              </w:rPr>
            </w:pPr>
            <w:r>
              <w:rPr>
                <w:rFonts w:ascii="Calibri" w:eastAsia="Calibri" w:hAnsi="Calibri" w:cs="Times New Roman"/>
              </w:rPr>
              <w:t>Reading: Literature</w:t>
            </w:r>
          </w:p>
          <w:p w:rsidR="00BD0EA6" w:rsidRPr="00BD0EA6" w:rsidRDefault="00BD0EA6" w:rsidP="00BD0EA6">
            <w:pPr>
              <w:pStyle w:val="ListParagraph"/>
              <w:numPr>
                <w:ilvl w:val="0"/>
                <w:numId w:val="14"/>
              </w:numPr>
              <w:spacing w:after="0" w:line="240" w:lineRule="auto"/>
              <w:rPr>
                <w:rFonts w:ascii="Calibri" w:eastAsia="Calibri" w:hAnsi="Calibri" w:cs="Times New Roman"/>
              </w:rPr>
            </w:pPr>
            <w:r>
              <w:rPr>
                <w:rFonts w:ascii="Calibri" w:eastAsia="Calibri" w:hAnsi="Calibri" w:cs="Times New Roman"/>
              </w:rPr>
              <w:t>RL.3.1, RL.3.2, RL.3.3, RL.3.4, RL.3.5, RL.3.6, RL.3.7, RL.3.9, RL.3.10</w:t>
            </w:r>
          </w:p>
        </w:tc>
        <w:tc>
          <w:tcPr>
            <w:tcW w:w="1000" w:type="pct"/>
            <w:gridSpan w:val="2"/>
          </w:tcPr>
          <w:p w:rsidR="00BD0EA6" w:rsidRDefault="00BD0EA6" w:rsidP="00BD0EA6">
            <w:pPr>
              <w:spacing w:after="0" w:line="240" w:lineRule="auto"/>
              <w:rPr>
                <w:rFonts w:ascii="Calibri" w:eastAsia="Calibri" w:hAnsi="Calibri" w:cs="Times New Roman"/>
              </w:rPr>
            </w:pPr>
            <w:r>
              <w:rPr>
                <w:rFonts w:ascii="Calibri" w:eastAsia="Calibri" w:hAnsi="Calibri" w:cs="Times New Roman"/>
              </w:rPr>
              <w:t>Reading: Foundational Skills</w:t>
            </w:r>
          </w:p>
          <w:p w:rsidR="00BD0EA6" w:rsidRPr="00BD0EA6" w:rsidRDefault="00BD0EA6" w:rsidP="00BD0EA6">
            <w:pPr>
              <w:pStyle w:val="ListParagraph"/>
              <w:numPr>
                <w:ilvl w:val="0"/>
                <w:numId w:val="14"/>
              </w:numPr>
              <w:spacing w:after="0" w:line="240" w:lineRule="auto"/>
              <w:rPr>
                <w:rFonts w:ascii="Calibri" w:eastAsia="Calibri" w:hAnsi="Calibri" w:cs="Times New Roman"/>
              </w:rPr>
            </w:pPr>
            <w:r>
              <w:rPr>
                <w:rFonts w:ascii="Calibri" w:eastAsia="Calibri" w:hAnsi="Calibri" w:cs="Times New Roman"/>
              </w:rPr>
              <w:t>RF.3.4, RF.3.4a-c</w:t>
            </w:r>
          </w:p>
        </w:tc>
        <w:tc>
          <w:tcPr>
            <w:tcW w:w="1000" w:type="pct"/>
            <w:gridSpan w:val="2"/>
          </w:tcPr>
          <w:p w:rsidR="00BD0EA6" w:rsidRDefault="00BD0EA6" w:rsidP="00BD0EA6">
            <w:pPr>
              <w:spacing w:after="0" w:line="240" w:lineRule="auto"/>
              <w:rPr>
                <w:rFonts w:ascii="Calibri" w:eastAsia="Calibri" w:hAnsi="Calibri" w:cs="Times New Roman"/>
              </w:rPr>
            </w:pPr>
            <w:r>
              <w:rPr>
                <w:rFonts w:ascii="Calibri" w:eastAsia="Calibri" w:hAnsi="Calibri" w:cs="Times New Roman"/>
              </w:rPr>
              <w:t>Writing:</w:t>
            </w:r>
          </w:p>
          <w:p w:rsidR="00BD0EA6" w:rsidRPr="00BD0EA6" w:rsidRDefault="00BD0EA6" w:rsidP="00BD0EA6">
            <w:pPr>
              <w:pStyle w:val="ListParagraph"/>
              <w:numPr>
                <w:ilvl w:val="0"/>
                <w:numId w:val="14"/>
              </w:numPr>
              <w:spacing w:after="0" w:line="240" w:lineRule="auto"/>
              <w:rPr>
                <w:rFonts w:ascii="Calibri" w:eastAsia="Calibri" w:hAnsi="Calibri" w:cs="Times New Roman"/>
              </w:rPr>
            </w:pPr>
            <w:r>
              <w:rPr>
                <w:rFonts w:ascii="Calibri" w:eastAsia="Calibri" w:hAnsi="Calibri" w:cs="Times New Roman"/>
              </w:rPr>
              <w:t>W.3.3, W.3.3a-d, W.3.5, W.3.6, W.3.7, W.3.10</w:t>
            </w:r>
          </w:p>
        </w:tc>
        <w:tc>
          <w:tcPr>
            <w:tcW w:w="1000" w:type="pct"/>
            <w:gridSpan w:val="2"/>
          </w:tcPr>
          <w:p w:rsidR="00BD0EA6" w:rsidRDefault="00BD0EA6" w:rsidP="00BD0EA6">
            <w:pPr>
              <w:spacing w:after="0" w:line="240" w:lineRule="auto"/>
              <w:rPr>
                <w:rFonts w:ascii="Calibri" w:eastAsia="Calibri" w:hAnsi="Calibri" w:cs="Times New Roman"/>
              </w:rPr>
            </w:pPr>
            <w:r>
              <w:rPr>
                <w:rFonts w:ascii="Calibri" w:eastAsia="Calibri" w:hAnsi="Calibri" w:cs="Times New Roman"/>
              </w:rPr>
              <w:t>Speaking and Listening:</w:t>
            </w:r>
          </w:p>
          <w:p w:rsidR="00BD0EA6" w:rsidRPr="00BD0EA6" w:rsidRDefault="00BD0EA6" w:rsidP="00BD0EA6">
            <w:pPr>
              <w:pStyle w:val="ListParagraph"/>
              <w:numPr>
                <w:ilvl w:val="0"/>
                <w:numId w:val="14"/>
              </w:numPr>
              <w:spacing w:after="0" w:line="240" w:lineRule="auto"/>
              <w:rPr>
                <w:rFonts w:ascii="Calibri" w:eastAsia="Calibri" w:hAnsi="Calibri" w:cs="Times New Roman"/>
              </w:rPr>
            </w:pPr>
            <w:r>
              <w:rPr>
                <w:rFonts w:ascii="Calibri" w:eastAsia="Calibri" w:hAnsi="Calibri" w:cs="Times New Roman"/>
              </w:rPr>
              <w:t>SL.3.1, SL.3.1a-c, SL.3.3, SL.3.4, SL.3.5</w:t>
            </w:r>
          </w:p>
        </w:tc>
        <w:tc>
          <w:tcPr>
            <w:tcW w:w="1000" w:type="pct"/>
          </w:tcPr>
          <w:p w:rsidR="00BD0EA6" w:rsidRDefault="00BD0EA6" w:rsidP="00BD0EA6">
            <w:pPr>
              <w:spacing w:after="0" w:line="240" w:lineRule="auto"/>
              <w:rPr>
                <w:rFonts w:ascii="Calibri" w:eastAsia="Calibri" w:hAnsi="Calibri" w:cs="Times New Roman"/>
              </w:rPr>
            </w:pPr>
            <w:r>
              <w:rPr>
                <w:rFonts w:ascii="Calibri" w:eastAsia="Calibri" w:hAnsi="Calibri" w:cs="Times New Roman"/>
              </w:rPr>
              <w:t>Language:</w:t>
            </w:r>
          </w:p>
          <w:p w:rsidR="00BD0EA6" w:rsidRPr="00BD0EA6" w:rsidRDefault="00BD0EA6" w:rsidP="00BD0EA6">
            <w:pPr>
              <w:pStyle w:val="ListParagraph"/>
              <w:numPr>
                <w:ilvl w:val="0"/>
                <w:numId w:val="14"/>
              </w:numPr>
              <w:spacing w:after="0" w:line="240" w:lineRule="auto"/>
              <w:rPr>
                <w:rFonts w:ascii="Calibri" w:eastAsia="Calibri" w:hAnsi="Calibri" w:cs="Times New Roman"/>
              </w:rPr>
            </w:pPr>
            <w:r>
              <w:rPr>
                <w:rFonts w:ascii="Calibri" w:eastAsia="Calibri" w:hAnsi="Calibri" w:cs="Times New Roman"/>
              </w:rPr>
              <w:t xml:space="preserve">L.3.1, L.3.1a-b, L.3.1d-e, L.3.1i, L.3.2, L.3.2c, L.3.2f, L.3.3, L.3.4, L.3.4a, L.3.4d, L.3.5, </w:t>
            </w:r>
            <w:r w:rsidR="00412805">
              <w:rPr>
                <w:rFonts w:ascii="Calibri" w:eastAsia="Calibri" w:hAnsi="Calibri" w:cs="Times New Roman"/>
              </w:rPr>
              <w:t>L.3.5a-b, L.3.6</w:t>
            </w:r>
          </w:p>
        </w:tc>
      </w:tr>
      <w:tr w:rsidR="00BD0EA6" w:rsidRPr="00A01FA1" w:rsidTr="007469FC">
        <w:tc>
          <w:tcPr>
            <w:tcW w:w="5000" w:type="pct"/>
            <w:gridSpan w:val="8"/>
            <w:shd w:val="clear" w:color="auto" w:fill="8DB3E2" w:themeFill="text2" w:themeFillTint="66"/>
          </w:tcPr>
          <w:p w:rsidR="00BD0EA6" w:rsidRPr="00A01FA1" w:rsidRDefault="00BD0EA6" w:rsidP="00446D82">
            <w:pPr>
              <w:spacing w:after="0" w:line="240" w:lineRule="auto"/>
              <w:jc w:val="center"/>
              <w:rPr>
                <w:rFonts w:ascii="Calibri" w:eastAsia="Calibri" w:hAnsi="Calibri" w:cs="Times New Roman"/>
                <w:b/>
              </w:rPr>
            </w:pPr>
            <w:r w:rsidRPr="00A01FA1">
              <w:rPr>
                <w:rFonts w:ascii="Calibri" w:eastAsia="Calibri" w:hAnsi="Calibri" w:cs="Times New Roman"/>
                <w:b/>
              </w:rPr>
              <w:t>GOALS</w:t>
            </w:r>
          </w:p>
        </w:tc>
      </w:tr>
      <w:tr w:rsidR="00BD0EA6" w:rsidRPr="00A01FA1" w:rsidTr="00BD0EA6">
        <w:tc>
          <w:tcPr>
            <w:tcW w:w="5000" w:type="pct"/>
            <w:gridSpan w:val="8"/>
          </w:tcPr>
          <w:p w:rsidR="00BD0EA6" w:rsidRDefault="00BD0EA6" w:rsidP="00F02639">
            <w:pPr>
              <w:pStyle w:val="ListParagraph"/>
              <w:numPr>
                <w:ilvl w:val="0"/>
                <w:numId w:val="2"/>
              </w:numPr>
              <w:spacing w:after="0" w:line="240" w:lineRule="auto"/>
              <w:rPr>
                <w:rFonts w:ascii="Calibri" w:eastAsia="Calibri" w:hAnsi="Calibri" w:cs="Times New Roman"/>
                <w:b/>
              </w:rPr>
            </w:pPr>
            <w:r w:rsidRPr="00A01FA1">
              <w:rPr>
                <w:rFonts w:ascii="Calibri" w:eastAsia="Calibri" w:hAnsi="Calibri" w:cs="Times New Roman"/>
                <w:b/>
              </w:rPr>
              <w:t>Read</w:t>
            </w:r>
            <w:r>
              <w:rPr>
                <w:rFonts w:ascii="Calibri" w:eastAsia="Calibri" w:hAnsi="Calibri" w:cs="Times New Roman"/>
                <w:b/>
              </w:rPr>
              <w:t>ers will be able to show how a character’s motivations affect the sequence of events of a story.</w:t>
            </w:r>
            <w:r w:rsidR="00412805">
              <w:rPr>
                <w:rFonts w:ascii="Calibri" w:eastAsia="Calibri" w:hAnsi="Calibri" w:cs="Times New Roman"/>
                <w:b/>
              </w:rPr>
              <w:t xml:space="preserve"> (RL.2.3)</w:t>
            </w:r>
          </w:p>
          <w:p w:rsidR="00BD0EA6" w:rsidRDefault="00BD0EA6" w:rsidP="00F02639">
            <w:pPr>
              <w:pStyle w:val="ListParagraph"/>
              <w:numPr>
                <w:ilvl w:val="0"/>
                <w:numId w:val="2"/>
              </w:numPr>
              <w:spacing w:after="0" w:line="240" w:lineRule="auto"/>
              <w:rPr>
                <w:rFonts w:ascii="Calibri" w:eastAsia="Calibri" w:hAnsi="Calibri" w:cs="Times New Roman"/>
                <w:b/>
              </w:rPr>
            </w:pPr>
            <w:r>
              <w:rPr>
                <w:rFonts w:ascii="Calibri" w:eastAsia="Calibri" w:hAnsi="Calibri" w:cs="Times New Roman"/>
                <w:b/>
              </w:rPr>
              <w:t>Writers will be able to use character’s dialogue, feelings, and sensory details to explain the sequence of events in a story and lead to a solution.</w:t>
            </w:r>
            <w:r w:rsidR="00412805">
              <w:rPr>
                <w:rFonts w:ascii="Calibri" w:eastAsia="Calibri" w:hAnsi="Calibri" w:cs="Times New Roman"/>
                <w:b/>
              </w:rPr>
              <w:t xml:space="preserve"> (W.3.3b)</w:t>
            </w:r>
          </w:p>
          <w:p w:rsidR="00BD0EA6" w:rsidRPr="00A01FA1" w:rsidRDefault="00BD0EA6" w:rsidP="00F02639">
            <w:pPr>
              <w:pStyle w:val="ListParagraph"/>
              <w:numPr>
                <w:ilvl w:val="0"/>
                <w:numId w:val="2"/>
              </w:numPr>
              <w:spacing w:after="0" w:line="240" w:lineRule="auto"/>
              <w:rPr>
                <w:rFonts w:ascii="Calibri" w:eastAsia="Calibri" w:hAnsi="Calibri" w:cs="Times New Roman"/>
                <w:b/>
              </w:rPr>
            </w:pPr>
            <w:r>
              <w:rPr>
                <w:rFonts w:ascii="Calibri" w:eastAsia="Calibri" w:hAnsi="Calibri" w:cs="Times New Roman"/>
                <w:b/>
              </w:rPr>
              <w:t>Learners will be able to show how close observation help to understand and know characters and actions.</w:t>
            </w:r>
          </w:p>
        </w:tc>
      </w:tr>
      <w:tr w:rsidR="00BD0EA6" w:rsidRPr="00A01FA1" w:rsidTr="007469FC">
        <w:tc>
          <w:tcPr>
            <w:tcW w:w="5000" w:type="pct"/>
            <w:gridSpan w:val="8"/>
            <w:shd w:val="clear" w:color="auto" w:fill="8DB3E2" w:themeFill="text2" w:themeFillTint="66"/>
          </w:tcPr>
          <w:p w:rsidR="00BD0EA6" w:rsidRPr="00A01FA1" w:rsidRDefault="00BD0EA6" w:rsidP="00446D82">
            <w:pPr>
              <w:spacing w:after="0" w:line="240" w:lineRule="auto"/>
              <w:jc w:val="center"/>
              <w:rPr>
                <w:rFonts w:ascii="Calibri" w:eastAsia="Calibri" w:hAnsi="Calibri" w:cs="Times New Roman"/>
                <w:b/>
              </w:rPr>
            </w:pPr>
            <w:r w:rsidRPr="00A01FA1">
              <w:rPr>
                <w:rFonts w:ascii="Calibri" w:eastAsia="Calibri" w:hAnsi="Calibri" w:cs="Times New Roman"/>
                <w:b/>
              </w:rPr>
              <w:t>Enduring Understandings:</w:t>
            </w:r>
          </w:p>
        </w:tc>
      </w:tr>
      <w:tr w:rsidR="00BD0EA6" w:rsidRPr="00A01FA1" w:rsidTr="00BD0EA6">
        <w:tc>
          <w:tcPr>
            <w:tcW w:w="1667" w:type="pct"/>
            <w:gridSpan w:val="2"/>
          </w:tcPr>
          <w:p w:rsidR="00BD0EA6" w:rsidRPr="00A01FA1" w:rsidRDefault="00BD0EA6" w:rsidP="00F02639">
            <w:pPr>
              <w:spacing w:after="0" w:line="240" w:lineRule="auto"/>
              <w:rPr>
                <w:rFonts w:ascii="Calibri" w:eastAsia="Calibri" w:hAnsi="Calibri" w:cs="Times New Roman"/>
              </w:rPr>
            </w:pPr>
            <w:r>
              <w:rPr>
                <w:rFonts w:ascii="Calibri" w:eastAsia="Calibri" w:hAnsi="Calibri" w:cs="Times New Roman"/>
              </w:rPr>
              <w:t>Readers understand character’s motivations and actions in stories.</w:t>
            </w:r>
            <w:r w:rsidR="00412805">
              <w:rPr>
                <w:rFonts w:ascii="Calibri" w:eastAsia="Calibri" w:hAnsi="Calibri" w:cs="Times New Roman"/>
              </w:rPr>
              <w:t xml:space="preserve"> (RL.3.3)</w:t>
            </w:r>
          </w:p>
        </w:tc>
        <w:tc>
          <w:tcPr>
            <w:tcW w:w="1667" w:type="pct"/>
            <w:gridSpan w:val="4"/>
          </w:tcPr>
          <w:p w:rsidR="00BD0EA6" w:rsidRPr="00A01FA1" w:rsidRDefault="00BD0EA6" w:rsidP="00F02639">
            <w:pPr>
              <w:spacing w:after="0" w:line="240" w:lineRule="auto"/>
              <w:rPr>
                <w:rFonts w:ascii="Calibri" w:eastAsia="Calibri" w:hAnsi="Calibri" w:cs="Times New Roman"/>
              </w:rPr>
            </w:pPr>
            <w:r>
              <w:rPr>
                <w:rFonts w:ascii="Calibri" w:eastAsia="Calibri" w:hAnsi="Calibri" w:cs="Times New Roman"/>
              </w:rPr>
              <w:t>Writers understand that characters’ actions impact the sequence of events in a story.</w:t>
            </w:r>
            <w:r w:rsidR="00412805">
              <w:rPr>
                <w:rFonts w:ascii="Calibri" w:eastAsia="Calibri" w:hAnsi="Calibri" w:cs="Times New Roman"/>
              </w:rPr>
              <w:t xml:space="preserve"> (W.3.3)</w:t>
            </w:r>
          </w:p>
        </w:tc>
        <w:tc>
          <w:tcPr>
            <w:tcW w:w="1666" w:type="pct"/>
            <w:gridSpan w:val="2"/>
          </w:tcPr>
          <w:p w:rsidR="00BD0EA6" w:rsidRPr="00A01FA1" w:rsidRDefault="00BD0EA6" w:rsidP="00F02639">
            <w:pPr>
              <w:spacing w:after="0" w:line="240" w:lineRule="auto"/>
              <w:rPr>
                <w:rFonts w:ascii="Calibri" w:eastAsia="Calibri" w:hAnsi="Calibri" w:cs="Times New Roman"/>
              </w:rPr>
            </w:pPr>
            <w:r>
              <w:rPr>
                <w:rFonts w:ascii="Calibri" w:eastAsia="Calibri" w:hAnsi="Calibri" w:cs="Times New Roman"/>
              </w:rPr>
              <w:t>Learners understand that close observation helps to identify problems and find solutions.</w:t>
            </w:r>
          </w:p>
        </w:tc>
      </w:tr>
      <w:tr w:rsidR="00BD0EA6" w:rsidRPr="00A01FA1" w:rsidTr="007469FC">
        <w:tc>
          <w:tcPr>
            <w:tcW w:w="5000" w:type="pct"/>
            <w:gridSpan w:val="8"/>
            <w:shd w:val="clear" w:color="auto" w:fill="8DB3E2" w:themeFill="text2" w:themeFillTint="66"/>
          </w:tcPr>
          <w:p w:rsidR="00BD0EA6" w:rsidRPr="00A01FA1" w:rsidRDefault="00BD0EA6" w:rsidP="00446D82">
            <w:pPr>
              <w:spacing w:after="0" w:line="240" w:lineRule="auto"/>
              <w:jc w:val="center"/>
              <w:rPr>
                <w:rFonts w:ascii="Calibri" w:eastAsia="Calibri" w:hAnsi="Calibri" w:cs="Times New Roman"/>
                <w:b/>
              </w:rPr>
            </w:pPr>
            <w:r w:rsidRPr="00A01FA1">
              <w:rPr>
                <w:rFonts w:ascii="Calibri" w:eastAsia="Calibri" w:hAnsi="Calibri" w:cs="Times New Roman"/>
                <w:b/>
              </w:rPr>
              <w:t>Essential Question(s)</w:t>
            </w:r>
          </w:p>
        </w:tc>
      </w:tr>
      <w:tr w:rsidR="00BD0EA6" w:rsidRPr="00692C48" w:rsidTr="007469FC">
        <w:trPr>
          <w:trHeight w:val="1205"/>
        </w:trPr>
        <w:tc>
          <w:tcPr>
            <w:tcW w:w="5000" w:type="pct"/>
            <w:gridSpan w:val="8"/>
          </w:tcPr>
          <w:p w:rsidR="00BD0EA6" w:rsidRPr="00A01FA1" w:rsidRDefault="00BD0EA6" w:rsidP="00F02639">
            <w:pPr>
              <w:spacing w:after="0" w:line="240" w:lineRule="auto"/>
              <w:rPr>
                <w:rFonts w:ascii="Calibri" w:eastAsia="Calibri" w:hAnsi="Calibri" w:cs="Times New Roman"/>
              </w:rPr>
            </w:pPr>
            <w:r w:rsidRPr="00A01FA1">
              <w:rPr>
                <w:rFonts w:ascii="Calibri" w:eastAsia="Calibri" w:hAnsi="Calibri" w:cs="Times New Roman"/>
                <w:b/>
                <w:u w:val="single"/>
              </w:rPr>
              <w:lastRenderedPageBreak/>
              <w:t>Reading:</w:t>
            </w:r>
          </w:p>
          <w:p w:rsidR="00BD0EA6" w:rsidRPr="00692C48" w:rsidRDefault="00BD0EA6" w:rsidP="00F02639">
            <w:pPr>
              <w:pStyle w:val="ListParagraph"/>
              <w:numPr>
                <w:ilvl w:val="0"/>
                <w:numId w:val="3"/>
              </w:numPr>
              <w:spacing w:after="0" w:line="240" w:lineRule="auto"/>
              <w:rPr>
                <w:rFonts w:ascii="Calibri" w:eastAsia="Calibri" w:hAnsi="Calibri" w:cs="Times New Roman"/>
              </w:rPr>
            </w:pPr>
            <w:r>
              <w:rPr>
                <w:rFonts w:ascii="Calibri" w:eastAsia="Calibri" w:hAnsi="Calibri" w:cs="Times New Roman"/>
              </w:rPr>
              <w:t>How do readers understand and explain characters’ actions in stories?</w:t>
            </w:r>
            <w:r w:rsidR="00412805">
              <w:rPr>
                <w:rFonts w:ascii="Calibri" w:eastAsia="Calibri" w:hAnsi="Calibri" w:cs="Times New Roman"/>
              </w:rPr>
              <w:t xml:space="preserve"> (RL.3.3)</w:t>
            </w:r>
          </w:p>
          <w:p w:rsidR="00BD0EA6" w:rsidRPr="00A01FA1" w:rsidRDefault="00BD0EA6" w:rsidP="00F02639">
            <w:pPr>
              <w:spacing w:after="0" w:line="240" w:lineRule="auto"/>
              <w:rPr>
                <w:rFonts w:ascii="Calibri" w:eastAsia="Calibri" w:hAnsi="Calibri" w:cs="Times New Roman"/>
                <w:b/>
                <w:u w:val="single"/>
              </w:rPr>
            </w:pPr>
            <w:r w:rsidRPr="00A01FA1">
              <w:rPr>
                <w:rFonts w:ascii="Calibri" w:eastAsia="Calibri" w:hAnsi="Calibri" w:cs="Times New Roman"/>
                <w:b/>
                <w:u w:val="single"/>
              </w:rPr>
              <w:t>Writing:</w:t>
            </w:r>
          </w:p>
          <w:p w:rsidR="00BD0EA6" w:rsidRPr="00692C48" w:rsidRDefault="00BD0EA6" w:rsidP="00F02639">
            <w:pPr>
              <w:pStyle w:val="ListParagraph"/>
              <w:numPr>
                <w:ilvl w:val="0"/>
                <w:numId w:val="3"/>
              </w:numPr>
              <w:spacing w:after="0" w:line="240" w:lineRule="auto"/>
              <w:rPr>
                <w:rFonts w:ascii="Calibri" w:eastAsia="Calibri" w:hAnsi="Calibri" w:cs="Times New Roman"/>
              </w:rPr>
            </w:pPr>
            <w:r>
              <w:rPr>
                <w:rFonts w:ascii="Calibri" w:eastAsia="Calibri" w:hAnsi="Calibri" w:cs="Times New Roman"/>
              </w:rPr>
              <w:t>How do writers use specific sensory details, dialogue, description to adv</w:t>
            </w:r>
            <w:r w:rsidR="00412805">
              <w:rPr>
                <w:rFonts w:ascii="Calibri" w:eastAsia="Calibri" w:hAnsi="Calibri" w:cs="Times New Roman"/>
              </w:rPr>
              <w:t xml:space="preserve">ance the sequence of events in </w:t>
            </w:r>
            <w:r>
              <w:rPr>
                <w:rFonts w:ascii="Calibri" w:eastAsia="Calibri" w:hAnsi="Calibri" w:cs="Times New Roman"/>
              </w:rPr>
              <w:t>a story?</w:t>
            </w:r>
            <w:r w:rsidR="00412805">
              <w:rPr>
                <w:rFonts w:ascii="Calibri" w:eastAsia="Calibri" w:hAnsi="Calibri" w:cs="Times New Roman"/>
              </w:rPr>
              <w:t xml:space="preserve"> (W.3.3)</w:t>
            </w:r>
          </w:p>
        </w:tc>
      </w:tr>
      <w:tr w:rsidR="00BD0EA6" w:rsidRPr="00A01FA1" w:rsidTr="007469FC">
        <w:tc>
          <w:tcPr>
            <w:tcW w:w="5000" w:type="pct"/>
            <w:gridSpan w:val="8"/>
            <w:shd w:val="clear" w:color="auto" w:fill="8DB3E2" w:themeFill="text2" w:themeFillTint="66"/>
          </w:tcPr>
          <w:p w:rsidR="00BD0EA6" w:rsidRPr="00A01FA1" w:rsidRDefault="00BD0EA6" w:rsidP="00446D82">
            <w:pPr>
              <w:spacing w:after="0" w:line="240" w:lineRule="auto"/>
              <w:jc w:val="center"/>
              <w:rPr>
                <w:rFonts w:ascii="Calibri" w:eastAsia="Calibri" w:hAnsi="Calibri" w:cs="Times New Roman"/>
                <w:b/>
              </w:rPr>
            </w:pPr>
            <w:r w:rsidRPr="00A01FA1">
              <w:rPr>
                <w:rFonts w:ascii="Calibri" w:eastAsia="Calibri" w:hAnsi="Calibri" w:cs="Times New Roman"/>
                <w:b/>
              </w:rPr>
              <w:t>Big Idea and Content Connection</w:t>
            </w:r>
          </w:p>
        </w:tc>
      </w:tr>
      <w:tr w:rsidR="00BD0EA6" w:rsidRPr="00A01FA1" w:rsidTr="00BD0EA6">
        <w:tc>
          <w:tcPr>
            <w:tcW w:w="5000" w:type="pct"/>
            <w:gridSpan w:val="8"/>
          </w:tcPr>
          <w:p w:rsidR="00BD0EA6" w:rsidRPr="00692C48" w:rsidRDefault="00BD0EA6" w:rsidP="00F02639">
            <w:pPr>
              <w:spacing w:after="0" w:line="240" w:lineRule="auto"/>
              <w:rPr>
                <w:rFonts w:ascii="Calibri" w:eastAsia="Calibri" w:hAnsi="Calibri" w:cs="Times New Roman"/>
              </w:rPr>
            </w:pPr>
            <w:r w:rsidRPr="00692C48">
              <w:rPr>
                <w:rFonts w:ascii="Calibri" w:eastAsia="Calibri" w:hAnsi="Calibri" w:cs="Times New Roman"/>
              </w:rPr>
              <w:t>Close Observation</w:t>
            </w:r>
          </w:p>
          <w:p w:rsidR="00BD0EA6" w:rsidRPr="00692C48" w:rsidRDefault="00BD0EA6" w:rsidP="00F02639">
            <w:pPr>
              <w:spacing w:after="0" w:line="240" w:lineRule="auto"/>
              <w:rPr>
                <w:rFonts w:ascii="Calibri" w:eastAsia="Calibri" w:hAnsi="Calibri" w:cs="Times New Roman"/>
              </w:rPr>
            </w:pPr>
            <w:r w:rsidRPr="00692C48">
              <w:rPr>
                <w:rFonts w:ascii="Calibri" w:eastAsia="Calibri" w:hAnsi="Calibri" w:cs="Times New Roman"/>
              </w:rPr>
              <w:t>Problem Solving</w:t>
            </w:r>
          </w:p>
          <w:p w:rsidR="00BD0EA6" w:rsidRPr="00692C48" w:rsidRDefault="00BD0EA6" w:rsidP="00F02639">
            <w:pPr>
              <w:spacing w:after="0" w:line="240" w:lineRule="auto"/>
              <w:rPr>
                <w:rFonts w:ascii="Calibri" w:eastAsia="Calibri" w:hAnsi="Calibri" w:cs="Times New Roman"/>
              </w:rPr>
            </w:pPr>
            <w:r w:rsidRPr="00692C48">
              <w:rPr>
                <w:rFonts w:ascii="Calibri" w:eastAsia="Calibri" w:hAnsi="Calibri" w:cs="Times New Roman"/>
              </w:rPr>
              <w:t>Change Over Time</w:t>
            </w:r>
          </w:p>
          <w:p w:rsidR="00BD0EA6" w:rsidRDefault="00BD0EA6" w:rsidP="00F02639">
            <w:pPr>
              <w:spacing w:after="0" w:line="240" w:lineRule="auto"/>
              <w:rPr>
                <w:rFonts w:ascii="Calibri" w:eastAsia="Calibri" w:hAnsi="Calibri" w:cs="Times New Roman"/>
                <w:b/>
              </w:rPr>
            </w:pPr>
          </w:p>
          <w:p w:rsidR="00BD0EA6" w:rsidRDefault="00BD0EA6" w:rsidP="00F02639">
            <w:pPr>
              <w:spacing w:after="0" w:line="240" w:lineRule="auto"/>
              <w:rPr>
                <w:rFonts w:ascii="Calibri" w:eastAsia="Calibri" w:hAnsi="Calibri" w:cs="Times New Roman"/>
                <w:b/>
              </w:rPr>
            </w:pPr>
            <w:r>
              <w:rPr>
                <w:rFonts w:ascii="Calibri" w:eastAsia="Calibri" w:hAnsi="Calibri" w:cs="Times New Roman"/>
                <w:b/>
              </w:rPr>
              <w:t>Science Content Connection</w:t>
            </w:r>
          </w:p>
          <w:p w:rsidR="00BD0EA6" w:rsidRPr="00412805" w:rsidRDefault="00BD0EA6" w:rsidP="00412805">
            <w:pPr>
              <w:pStyle w:val="ListParagraph"/>
              <w:numPr>
                <w:ilvl w:val="0"/>
                <w:numId w:val="3"/>
              </w:numPr>
              <w:spacing w:after="0" w:line="240" w:lineRule="auto"/>
              <w:rPr>
                <w:rFonts w:ascii="Calibri" w:eastAsia="Calibri" w:hAnsi="Calibri" w:cs="Times New Roman"/>
              </w:rPr>
            </w:pPr>
            <w:r w:rsidRPr="00412805">
              <w:rPr>
                <w:rFonts w:ascii="Calibri" w:eastAsia="Calibri" w:hAnsi="Calibri" w:cs="Times New Roman"/>
                <w:b/>
              </w:rPr>
              <w:t xml:space="preserve">Science and Engineering Practices </w:t>
            </w:r>
            <w:r w:rsidRPr="00412805">
              <w:rPr>
                <w:rFonts w:ascii="Calibri" w:eastAsia="Calibri" w:hAnsi="Calibri" w:cs="Times New Roman"/>
              </w:rPr>
              <w:t>Analyze and interpret data to make sense of phenomena using logical reasoning</w:t>
            </w:r>
          </w:p>
          <w:p w:rsidR="00BD0EA6" w:rsidRPr="00412805" w:rsidRDefault="00BD0EA6" w:rsidP="00412805">
            <w:pPr>
              <w:pStyle w:val="ListParagraph"/>
              <w:numPr>
                <w:ilvl w:val="0"/>
                <w:numId w:val="3"/>
              </w:numPr>
              <w:spacing w:after="0" w:line="240" w:lineRule="auto"/>
              <w:rPr>
                <w:rFonts w:ascii="Calibri" w:eastAsia="Calibri" w:hAnsi="Calibri" w:cs="Times New Roman"/>
              </w:rPr>
            </w:pPr>
            <w:r w:rsidRPr="00412805">
              <w:rPr>
                <w:rFonts w:ascii="Calibri" w:eastAsia="Calibri" w:hAnsi="Calibri" w:cs="Times New Roman"/>
                <w:b/>
              </w:rPr>
              <w:t xml:space="preserve">Cross Cutting Concepts </w:t>
            </w:r>
            <w:r w:rsidRPr="00412805">
              <w:rPr>
                <w:rFonts w:ascii="Calibri" w:eastAsia="Calibri" w:hAnsi="Calibri" w:cs="Times New Roman"/>
              </w:rPr>
              <w:t>Cause and effect relationships are routinely identified and used to explain change.</w:t>
            </w:r>
          </w:p>
        </w:tc>
      </w:tr>
      <w:tr w:rsidR="00BD0EA6" w:rsidRPr="00A01FA1" w:rsidTr="007469FC">
        <w:tc>
          <w:tcPr>
            <w:tcW w:w="5000" w:type="pct"/>
            <w:gridSpan w:val="8"/>
            <w:shd w:val="clear" w:color="auto" w:fill="8DB3E2" w:themeFill="text2" w:themeFillTint="66"/>
          </w:tcPr>
          <w:p w:rsidR="00BD0EA6" w:rsidRPr="00A01FA1" w:rsidRDefault="00BD0EA6" w:rsidP="00446D82">
            <w:pPr>
              <w:spacing w:after="0" w:line="240" w:lineRule="auto"/>
              <w:jc w:val="center"/>
              <w:rPr>
                <w:rFonts w:ascii="Calibri" w:eastAsia="Calibri" w:hAnsi="Calibri" w:cs="Times New Roman"/>
                <w:b/>
              </w:rPr>
            </w:pPr>
            <w:r w:rsidRPr="00A01FA1">
              <w:rPr>
                <w:rFonts w:ascii="Calibri" w:eastAsia="Calibri" w:hAnsi="Calibri" w:cs="Times New Roman"/>
                <w:b/>
              </w:rPr>
              <w:t>Writing TYPE/Genre</w:t>
            </w:r>
          </w:p>
        </w:tc>
      </w:tr>
      <w:tr w:rsidR="00BD0EA6" w:rsidRPr="00A01FA1" w:rsidTr="00BD0EA6">
        <w:tc>
          <w:tcPr>
            <w:tcW w:w="5000" w:type="pct"/>
            <w:gridSpan w:val="8"/>
          </w:tcPr>
          <w:p w:rsidR="00BD0EA6" w:rsidRPr="00692C48" w:rsidRDefault="00BD0EA6" w:rsidP="00F02639">
            <w:pPr>
              <w:spacing w:after="0" w:line="240" w:lineRule="auto"/>
              <w:rPr>
                <w:rFonts w:ascii="Calibri" w:eastAsia="Calibri" w:hAnsi="Calibri" w:cs="Times New Roman"/>
                <w:b/>
              </w:rPr>
            </w:pPr>
            <w:r w:rsidRPr="00692C48">
              <w:rPr>
                <w:rFonts w:ascii="Calibri" w:eastAsia="Calibri" w:hAnsi="Calibri" w:cs="Times New Roman"/>
                <w:b/>
              </w:rPr>
              <w:t xml:space="preserve">Narrative </w:t>
            </w:r>
          </w:p>
          <w:p w:rsidR="00BD0EA6" w:rsidRPr="00A01FA1" w:rsidRDefault="00BD0EA6" w:rsidP="00F02639">
            <w:pPr>
              <w:spacing w:after="0" w:line="240" w:lineRule="auto"/>
              <w:rPr>
                <w:rFonts w:ascii="Calibri" w:eastAsia="Calibri" w:hAnsi="Calibri" w:cs="Times New Roman"/>
              </w:rPr>
            </w:pPr>
            <w:r>
              <w:rPr>
                <w:rFonts w:ascii="Calibri" w:eastAsia="Calibri" w:hAnsi="Calibri" w:cs="Times New Roman"/>
              </w:rPr>
              <w:t>Students will observe a busy area, just as the characters in The Case of the Gasping Garbage and take notes on the people, events and environment.  Students will use their observations to write an original narrative story featuring characters and settings from their world.</w:t>
            </w:r>
          </w:p>
        </w:tc>
      </w:tr>
      <w:tr w:rsidR="00412805" w:rsidRPr="00A01FA1" w:rsidTr="007469FC">
        <w:tc>
          <w:tcPr>
            <w:tcW w:w="5000" w:type="pct"/>
            <w:gridSpan w:val="8"/>
            <w:shd w:val="clear" w:color="auto" w:fill="8DB3E2" w:themeFill="text2" w:themeFillTint="66"/>
          </w:tcPr>
          <w:p w:rsidR="00412805" w:rsidRPr="00A01FA1" w:rsidRDefault="00412805" w:rsidP="00446D82">
            <w:pPr>
              <w:spacing w:after="0" w:line="240" w:lineRule="auto"/>
              <w:jc w:val="center"/>
              <w:rPr>
                <w:rFonts w:ascii="Calibri" w:eastAsia="Calibri" w:hAnsi="Calibri" w:cs="Times New Roman"/>
                <w:b/>
              </w:rPr>
            </w:pPr>
            <w:r w:rsidRPr="00A01FA1">
              <w:rPr>
                <w:rFonts w:ascii="Calibri" w:eastAsia="Calibri" w:hAnsi="Calibri" w:cs="Times New Roman"/>
                <w:b/>
              </w:rPr>
              <w:t>Target Standard(s):</w:t>
            </w:r>
            <w:r>
              <w:rPr>
                <w:rFonts w:ascii="Calibri" w:eastAsia="Calibri" w:hAnsi="Calibri" w:cs="Times New Roman"/>
                <w:b/>
              </w:rPr>
              <w:t xml:space="preserve"> W.3.</w:t>
            </w:r>
            <w:r w:rsidRPr="00A01FA1">
              <w:rPr>
                <w:rFonts w:ascii="Calibri" w:eastAsia="Calibri" w:hAnsi="Calibri" w:cs="Times New Roman"/>
                <w:b/>
              </w:rPr>
              <w:t>3</w:t>
            </w:r>
          </w:p>
        </w:tc>
      </w:tr>
      <w:tr w:rsidR="00412805" w:rsidRPr="00FA53DA" w:rsidTr="00F02639">
        <w:tc>
          <w:tcPr>
            <w:tcW w:w="5000" w:type="pct"/>
            <w:gridSpan w:val="8"/>
            <w:shd w:val="clear" w:color="auto" w:fill="FFFFFF"/>
          </w:tcPr>
          <w:p w:rsidR="00412805" w:rsidRDefault="00412805" w:rsidP="00F02639">
            <w:pPr>
              <w:spacing w:after="0" w:line="240" w:lineRule="auto"/>
              <w:rPr>
                <w:rFonts w:ascii="Calibri" w:eastAsia="Calibri" w:hAnsi="Calibri" w:cs="Times New Roman"/>
                <w:b/>
              </w:rPr>
            </w:pPr>
            <w:r w:rsidRPr="00FA53DA">
              <w:rPr>
                <w:rFonts w:ascii="Calibri" w:eastAsia="Calibri" w:hAnsi="Calibri" w:cs="Times New Roman"/>
                <w:b/>
              </w:rPr>
              <w:t xml:space="preserve">Narrative </w:t>
            </w:r>
          </w:p>
          <w:p w:rsidR="00412805" w:rsidRDefault="00412805" w:rsidP="00F02639">
            <w:pPr>
              <w:spacing w:after="0" w:line="240" w:lineRule="auto"/>
              <w:rPr>
                <w:rFonts w:ascii="Calibri" w:eastAsia="Calibri" w:hAnsi="Calibri" w:cs="Times New Roman"/>
              </w:rPr>
            </w:pPr>
            <w:r>
              <w:rPr>
                <w:rFonts w:ascii="Calibri" w:eastAsia="Calibri" w:hAnsi="Calibri" w:cs="Times New Roman"/>
              </w:rPr>
              <w:t>Write narratives to develop real or imagined experiences or events using effective technique, descriptive details, and clear event sequences.</w:t>
            </w:r>
          </w:p>
          <w:p w:rsidR="00412805" w:rsidRDefault="00412805" w:rsidP="00F02639">
            <w:pPr>
              <w:pStyle w:val="ListParagraph"/>
              <w:numPr>
                <w:ilvl w:val="0"/>
                <w:numId w:val="5"/>
              </w:numPr>
              <w:spacing w:after="0" w:line="240" w:lineRule="auto"/>
              <w:rPr>
                <w:rFonts w:ascii="Calibri" w:eastAsia="Calibri" w:hAnsi="Calibri" w:cs="Times New Roman"/>
              </w:rPr>
            </w:pPr>
            <w:r>
              <w:rPr>
                <w:rFonts w:ascii="Calibri" w:eastAsia="Calibri" w:hAnsi="Calibri" w:cs="Times New Roman"/>
              </w:rPr>
              <w:t>Establish a situation and introduce a narrator and/or characters; organize and event sequence that unfolds naturally.</w:t>
            </w:r>
          </w:p>
          <w:p w:rsidR="00412805" w:rsidRDefault="00412805" w:rsidP="00F02639">
            <w:pPr>
              <w:pStyle w:val="ListParagraph"/>
              <w:numPr>
                <w:ilvl w:val="0"/>
                <w:numId w:val="5"/>
              </w:numPr>
              <w:spacing w:after="0" w:line="240" w:lineRule="auto"/>
              <w:rPr>
                <w:rFonts w:ascii="Calibri" w:eastAsia="Calibri" w:hAnsi="Calibri" w:cs="Times New Roman"/>
              </w:rPr>
            </w:pPr>
            <w:r>
              <w:rPr>
                <w:rFonts w:ascii="Calibri" w:eastAsia="Calibri" w:hAnsi="Calibri" w:cs="Times New Roman"/>
              </w:rPr>
              <w:t>Use dialogue and descriptions of actions, thoughts, and feelings to develop experiences and events or show the response of characters to situation.</w:t>
            </w:r>
          </w:p>
          <w:p w:rsidR="00412805" w:rsidRDefault="00412805" w:rsidP="00F02639">
            <w:pPr>
              <w:pStyle w:val="ListParagraph"/>
              <w:numPr>
                <w:ilvl w:val="0"/>
                <w:numId w:val="5"/>
              </w:numPr>
              <w:spacing w:after="0" w:line="240" w:lineRule="auto"/>
              <w:rPr>
                <w:rFonts w:ascii="Calibri" w:eastAsia="Calibri" w:hAnsi="Calibri" w:cs="Times New Roman"/>
              </w:rPr>
            </w:pPr>
            <w:r>
              <w:rPr>
                <w:rFonts w:ascii="Calibri" w:eastAsia="Calibri" w:hAnsi="Calibri" w:cs="Times New Roman"/>
              </w:rPr>
              <w:t>Use temporal words and phrases to signal event order.</w:t>
            </w:r>
          </w:p>
          <w:p w:rsidR="00412805" w:rsidRPr="00FA53DA" w:rsidRDefault="00412805" w:rsidP="00F02639">
            <w:pPr>
              <w:pStyle w:val="ListParagraph"/>
              <w:numPr>
                <w:ilvl w:val="0"/>
                <w:numId w:val="5"/>
              </w:numPr>
              <w:spacing w:after="0" w:line="240" w:lineRule="auto"/>
              <w:rPr>
                <w:rFonts w:ascii="Calibri" w:eastAsia="Calibri" w:hAnsi="Calibri" w:cs="Times New Roman"/>
              </w:rPr>
            </w:pPr>
            <w:r>
              <w:rPr>
                <w:rFonts w:ascii="Calibri" w:eastAsia="Calibri" w:hAnsi="Calibri" w:cs="Times New Roman"/>
              </w:rPr>
              <w:t>Provide a sense of closure.</w:t>
            </w:r>
          </w:p>
        </w:tc>
      </w:tr>
      <w:tr w:rsidR="00BD0EA6" w:rsidRPr="00A01FA1" w:rsidTr="007469FC">
        <w:tc>
          <w:tcPr>
            <w:tcW w:w="5000" w:type="pct"/>
            <w:gridSpan w:val="8"/>
            <w:shd w:val="clear" w:color="auto" w:fill="8DB3E2" w:themeFill="text2" w:themeFillTint="66"/>
          </w:tcPr>
          <w:p w:rsidR="00BD0EA6" w:rsidRPr="00A01FA1" w:rsidRDefault="00BD0EA6" w:rsidP="00446D82">
            <w:pPr>
              <w:spacing w:after="0" w:line="240" w:lineRule="auto"/>
              <w:jc w:val="center"/>
              <w:rPr>
                <w:rFonts w:ascii="Calibri" w:eastAsia="Calibri" w:hAnsi="Calibri" w:cs="Times New Roman"/>
                <w:b/>
              </w:rPr>
            </w:pPr>
            <w:r w:rsidRPr="00A01FA1">
              <w:rPr>
                <w:rFonts w:ascii="Calibri" w:eastAsia="Calibri" w:hAnsi="Calibri" w:cs="Times New Roman"/>
                <w:b/>
              </w:rPr>
              <w:t>Sample Writing Activities</w:t>
            </w:r>
          </w:p>
        </w:tc>
      </w:tr>
      <w:tr w:rsidR="00BD0EA6" w:rsidRPr="00692C48" w:rsidTr="00BD0EA6">
        <w:tc>
          <w:tcPr>
            <w:tcW w:w="5000" w:type="pct"/>
            <w:gridSpan w:val="8"/>
          </w:tcPr>
          <w:p w:rsidR="00BD0EA6" w:rsidRDefault="00BD0EA6" w:rsidP="00F02639">
            <w:pPr>
              <w:pStyle w:val="ListParagraph"/>
              <w:numPr>
                <w:ilvl w:val="0"/>
                <w:numId w:val="4"/>
              </w:numPr>
              <w:spacing w:after="0" w:line="240" w:lineRule="auto"/>
              <w:rPr>
                <w:rFonts w:ascii="Calibri" w:eastAsia="Calibri" w:hAnsi="Calibri" w:cs="Times New Roman"/>
              </w:rPr>
            </w:pPr>
            <w:r>
              <w:rPr>
                <w:rFonts w:ascii="Calibri" w:eastAsia="Calibri" w:hAnsi="Calibri" w:cs="Times New Roman"/>
              </w:rPr>
              <w:t>Students will track the character traits, motivations, feelings of one of the characters in The Case of the Gasping Garbage.  Students will use the information they collect to write a character sketch on one of the characters.</w:t>
            </w:r>
          </w:p>
          <w:p w:rsidR="00BD0EA6" w:rsidRDefault="00BD0EA6" w:rsidP="00F02639">
            <w:pPr>
              <w:pStyle w:val="ListParagraph"/>
              <w:numPr>
                <w:ilvl w:val="0"/>
                <w:numId w:val="4"/>
              </w:numPr>
              <w:spacing w:after="0" w:line="240" w:lineRule="auto"/>
              <w:rPr>
                <w:rFonts w:ascii="Calibri" w:eastAsia="Calibri" w:hAnsi="Calibri" w:cs="Times New Roman"/>
              </w:rPr>
            </w:pPr>
            <w:r>
              <w:rPr>
                <w:rFonts w:ascii="Calibri" w:eastAsia="Calibri" w:hAnsi="Calibri" w:cs="Times New Roman"/>
              </w:rPr>
              <w:t>Students will write a story similar to Thunder Cake, based on one’s own experiences.  This story will be about a time when fear turned into courage; when a problem is solved by using one’s best thinking.  Students will include their motivations and feelings to explain/describe their actions.</w:t>
            </w:r>
          </w:p>
          <w:p w:rsidR="00BD0EA6" w:rsidRPr="00692C48" w:rsidRDefault="00BD0EA6" w:rsidP="00F02639">
            <w:pPr>
              <w:pStyle w:val="ListParagraph"/>
              <w:numPr>
                <w:ilvl w:val="0"/>
                <w:numId w:val="4"/>
              </w:numPr>
              <w:spacing w:after="0" w:line="240" w:lineRule="auto"/>
              <w:rPr>
                <w:rFonts w:ascii="Calibri" w:eastAsia="Calibri" w:hAnsi="Calibri" w:cs="Times New Roman"/>
              </w:rPr>
            </w:pPr>
            <w:r>
              <w:rPr>
                <w:rFonts w:ascii="Calibri" w:eastAsia="Calibri" w:hAnsi="Calibri" w:cs="Times New Roman"/>
              </w:rPr>
              <w:t>Students will share opinions of the characters in anchor texts.  What character seems like a great decision maker and why?</w:t>
            </w:r>
          </w:p>
        </w:tc>
      </w:tr>
      <w:tr w:rsidR="00D0012A" w:rsidRPr="00A01FA1" w:rsidTr="007469FC">
        <w:tc>
          <w:tcPr>
            <w:tcW w:w="5000" w:type="pct"/>
            <w:gridSpan w:val="8"/>
            <w:shd w:val="clear" w:color="auto" w:fill="8DB3E2" w:themeFill="text2" w:themeFillTint="66"/>
          </w:tcPr>
          <w:p w:rsidR="00D0012A" w:rsidRPr="00A01FA1" w:rsidRDefault="00D0012A" w:rsidP="00F02639">
            <w:pPr>
              <w:spacing w:after="0" w:line="240" w:lineRule="auto"/>
              <w:jc w:val="center"/>
              <w:rPr>
                <w:rFonts w:ascii="Calibri" w:eastAsia="Calibri" w:hAnsi="Calibri" w:cs="Times New Roman"/>
                <w:b/>
              </w:rPr>
            </w:pPr>
            <w:r>
              <w:rPr>
                <w:rFonts w:ascii="Calibri" w:eastAsia="Calibri" w:hAnsi="Calibri" w:cs="Times New Roman"/>
                <w:b/>
              </w:rPr>
              <w:t>End of Unit Exam: Standards Focus</w:t>
            </w:r>
          </w:p>
        </w:tc>
      </w:tr>
      <w:tr w:rsidR="00D0012A" w:rsidRPr="00A01FA1" w:rsidTr="00F02639">
        <w:tc>
          <w:tcPr>
            <w:tcW w:w="1667" w:type="pct"/>
            <w:gridSpan w:val="2"/>
          </w:tcPr>
          <w:p w:rsidR="00D0012A" w:rsidRDefault="00D0012A" w:rsidP="00F02639">
            <w:pPr>
              <w:spacing w:after="0" w:line="240" w:lineRule="auto"/>
              <w:rPr>
                <w:rFonts w:ascii="Calibri" w:eastAsia="Calibri" w:hAnsi="Calibri" w:cs="Times New Roman"/>
                <w:b/>
              </w:rPr>
            </w:pPr>
            <w:r>
              <w:rPr>
                <w:rFonts w:ascii="Calibri" w:eastAsia="Calibri" w:hAnsi="Calibri" w:cs="Times New Roman"/>
                <w:b/>
              </w:rPr>
              <w:t>Comprehension Portion of Exam:</w:t>
            </w:r>
          </w:p>
          <w:p w:rsidR="00D0012A" w:rsidRDefault="00D0012A" w:rsidP="00F02639">
            <w:pPr>
              <w:spacing w:after="0" w:line="240" w:lineRule="auto"/>
              <w:rPr>
                <w:rFonts w:ascii="Calibri" w:eastAsia="Calibri" w:hAnsi="Calibri" w:cs="Times New Roman"/>
              </w:rPr>
            </w:pPr>
            <w:r w:rsidRPr="00412805">
              <w:rPr>
                <w:rFonts w:ascii="Calibri" w:eastAsia="Calibri" w:hAnsi="Calibri" w:cs="Times New Roman"/>
              </w:rPr>
              <w:t xml:space="preserve">Literature 1. </w:t>
            </w:r>
          </w:p>
          <w:p w:rsidR="00D0012A" w:rsidRDefault="00D0012A" w:rsidP="00F02639">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Ask and answer questions to demonstrate understanding of a text, referring explicitly to the tex</w:t>
            </w:r>
            <w:r>
              <w:rPr>
                <w:rFonts w:ascii="Calibri" w:eastAsia="Calibri" w:hAnsi="Calibri" w:cs="Times New Roman"/>
              </w:rPr>
              <w:t>t as the basis for the answers.</w:t>
            </w:r>
          </w:p>
          <w:p w:rsidR="00D0012A" w:rsidRPr="00157BCE" w:rsidRDefault="00D0012A" w:rsidP="00F02639">
            <w:pPr>
              <w:spacing w:after="0" w:line="240" w:lineRule="auto"/>
              <w:rPr>
                <w:rFonts w:ascii="Calibri" w:eastAsia="Calibri" w:hAnsi="Calibri" w:cs="Times New Roman"/>
              </w:rPr>
            </w:pPr>
            <w:r w:rsidRPr="00157BCE">
              <w:rPr>
                <w:rFonts w:ascii="Calibri" w:eastAsia="Calibri" w:hAnsi="Calibri" w:cs="Times New Roman"/>
              </w:rPr>
              <w:t xml:space="preserve">Literature 2. </w:t>
            </w:r>
          </w:p>
          <w:p w:rsidR="00D0012A" w:rsidRDefault="00D0012A" w:rsidP="00F02639">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lastRenderedPageBreak/>
              <w:t>Determine a theme of a story, drama, or poem from details in the text; summarize the text.</w:t>
            </w:r>
          </w:p>
          <w:p w:rsidR="00D0012A" w:rsidRDefault="00D0012A" w:rsidP="00F02639">
            <w:pPr>
              <w:spacing w:after="0" w:line="240" w:lineRule="auto"/>
              <w:rPr>
                <w:rFonts w:ascii="Calibri" w:eastAsia="Calibri" w:hAnsi="Calibri" w:cs="Times New Roman"/>
              </w:rPr>
            </w:pPr>
            <w:r w:rsidRPr="00157BCE">
              <w:rPr>
                <w:rFonts w:ascii="Calibri" w:eastAsia="Calibri" w:hAnsi="Calibri" w:cs="Times New Roman"/>
              </w:rPr>
              <w:t xml:space="preserve">Informational Text 1. </w:t>
            </w:r>
          </w:p>
          <w:p w:rsidR="00D0012A" w:rsidRDefault="00D0012A" w:rsidP="00F02639">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Ask and answer questions to demonstrate understanding of a text, referring explicitly to the text as the basis for the answers.</w:t>
            </w:r>
          </w:p>
          <w:p w:rsidR="00D0012A" w:rsidRDefault="00D0012A" w:rsidP="00F02639">
            <w:pPr>
              <w:spacing w:after="0" w:line="240" w:lineRule="auto"/>
              <w:rPr>
                <w:rFonts w:ascii="Calibri" w:eastAsia="Calibri" w:hAnsi="Calibri" w:cs="Times New Roman"/>
              </w:rPr>
            </w:pPr>
            <w:r w:rsidRPr="00157BCE">
              <w:rPr>
                <w:rFonts w:ascii="Calibri" w:eastAsia="Calibri" w:hAnsi="Calibri" w:cs="Times New Roman"/>
              </w:rPr>
              <w:t xml:space="preserve">Informational Text 3. </w:t>
            </w:r>
          </w:p>
          <w:p w:rsidR="00D0012A" w:rsidRPr="00157BCE" w:rsidRDefault="00D0012A" w:rsidP="00F02639">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Describe the relationship between a series of historical events, scientific ideas or concepts, or steps in technical procedures in a text, using language that pertains to time, sequence, and cause/effect.</w:t>
            </w:r>
          </w:p>
          <w:p w:rsidR="00D0012A" w:rsidRPr="00157BCE" w:rsidRDefault="00D0012A" w:rsidP="00F02639">
            <w:pPr>
              <w:spacing w:after="0" w:line="240" w:lineRule="auto"/>
              <w:rPr>
                <w:rFonts w:ascii="Calibri" w:eastAsia="Calibri" w:hAnsi="Calibri" w:cs="Times New Roman"/>
              </w:rPr>
            </w:pPr>
            <w:r w:rsidRPr="00157BCE">
              <w:rPr>
                <w:rFonts w:ascii="Calibri" w:eastAsia="Calibri" w:hAnsi="Calibri" w:cs="Times New Roman"/>
              </w:rPr>
              <w:t xml:space="preserve"> Informational Text 5. Use text features and search </w:t>
            </w:r>
          </w:p>
          <w:p w:rsidR="00D0012A" w:rsidRPr="00157BCE" w:rsidRDefault="00D0012A" w:rsidP="00F02639">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tools (e.g., key words, sidebars, hyperlinks) to locate information relevant to a given topic efficiently.</w:t>
            </w:r>
          </w:p>
        </w:tc>
        <w:tc>
          <w:tcPr>
            <w:tcW w:w="1667" w:type="pct"/>
            <w:gridSpan w:val="4"/>
          </w:tcPr>
          <w:p w:rsidR="00D0012A" w:rsidRDefault="00D0012A" w:rsidP="00F02639">
            <w:pPr>
              <w:spacing w:after="0" w:line="240" w:lineRule="auto"/>
              <w:rPr>
                <w:rFonts w:ascii="Calibri" w:eastAsia="Calibri" w:hAnsi="Calibri" w:cs="Times New Roman"/>
                <w:b/>
              </w:rPr>
            </w:pPr>
            <w:r>
              <w:rPr>
                <w:rFonts w:ascii="Calibri" w:eastAsia="Calibri" w:hAnsi="Calibri" w:cs="Times New Roman"/>
                <w:b/>
              </w:rPr>
              <w:lastRenderedPageBreak/>
              <w:t>Vocabulary Portion of Exam:</w:t>
            </w:r>
          </w:p>
          <w:p w:rsidR="00D0012A" w:rsidRDefault="00D0012A" w:rsidP="00F02639">
            <w:pPr>
              <w:spacing w:after="0" w:line="240" w:lineRule="auto"/>
              <w:rPr>
                <w:rFonts w:ascii="Calibri" w:eastAsia="Calibri" w:hAnsi="Calibri" w:cs="Times New Roman"/>
              </w:rPr>
            </w:pPr>
            <w:r w:rsidRPr="00157BCE">
              <w:rPr>
                <w:rFonts w:ascii="Calibri" w:eastAsia="Calibri" w:hAnsi="Calibri" w:cs="Times New Roman"/>
              </w:rPr>
              <w:t>Language 4.</w:t>
            </w:r>
          </w:p>
          <w:p w:rsidR="00D0012A" w:rsidRPr="00157BCE" w:rsidRDefault="00D0012A" w:rsidP="00F02639">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 xml:space="preserve">Determine the meaning of words and phrases as they are used in a text, distinguishing literal from nonliteral language. </w:t>
            </w:r>
          </w:p>
          <w:p w:rsidR="00D0012A" w:rsidRDefault="00D0012A" w:rsidP="00F02639">
            <w:pPr>
              <w:spacing w:after="0" w:line="240" w:lineRule="auto"/>
              <w:rPr>
                <w:rFonts w:ascii="Calibri" w:eastAsia="Calibri" w:hAnsi="Calibri" w:cs="Times New Roman"/>
              </w:rPr>
            </w:pPr>
            <w:r w:rsidRPr="00157BCE">
              <w:rPr>
                <w:rFonts w:ascii="Calibri" w:eastAsia="Calibri" w:hAnsi="Calibri" w:cs="Times New Roman"/>
              </w:rPr>
              <w:lastRenderedPageBreak/>
              <w:t xml:space="preserve">Language 5. </w:t>
            </w:r>
          </w:p>
          <w:p w:rsidR="00D0012A" w:rsidRDefault="00D0012A" w:rsidP="00F02639">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 xml:space="preserve">Demonstrate understanding of word relationships and nuances in word meanings. </w:t>
            </w:r>
          </w:p>
          <w:p w:rsidR="00D0012A" w:rsidRDefault="00D0012A" w:rsidP="00F02639">
            <w:pPr>
              <w:spacing w:after="0" w:line="240" w:lineRule="auto"/>
              <w:rPr>
                <w:rFonts w:ascii="Calibri" w:eastAsia="Calibri" w:hAnsi="Calibri" w:cs="Times New Roman"/>
              </w:rPr>
            </w:pPr>
            <w:r w:rsidRPr="00157BCE">
              <w:rPr>
                <w:rFonts w:ascii="Calibri" w:eastAsia="Calibri" w:hAnsi="Calibri" w:cs="Times New Roman"/>
              </w:rPr>
              <w:t xml:space="preserve">Language 5.a. </w:t>
            </w:r>
          </w:p>
          <w:p w:rsidR="00D0012A" w:rsidRDefault="00D0012A" w:rsidP="00F02639">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Distinguish the literal and nonliteral meanings of words and phrases in context (e.g., take steps).</w:t>
            </w:r>
          </w:p>
          <w:p w:rsidR="00D0012A" w:rsidRPr="00157BCE" w:rsidRDefault="00D0012A" w:rsidP="00F02639">
            <w:pPr>
              <w:spacing w:after="0" w:line="240" w:lineRule="auto"/>
              <w:rPr>
                <w:rFonts w:ascii="Calibri" w:eastAsia="Calibri" w:hAnsi="Calibri" w:cs="Times New Roman"/>
              </w:rPr>
            </w:pPr>
            <w:r w:rsidRPr="00157BCE">
              <w:rPr>
                <w:rFonts w:ascii="Calibri" w:eastAsia="Calibri" w:hAnsi="Calibri" w:cs="Times New Roman"/>
              </w:rPr>
              <w:t xml:space="preserve">Language 5.b. </w:t>
            </w:r>
          </w:p>
          <w:p w:rsidR="00D0012A" w:rsidRPr="00157BCE" w:rsidRDefault="00D0012A" w:rsidP="00F02639">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Identify real-life connections between words and their use (e.g., describe people who are friendly or helpful)</w:t>
            </w:r>
          </w:p>
        </w:tc>
        <w:tc>
          <w:tcPr>
            <w:tcW w:w="1666" w:type="pct"/>
            <w:gridSpan w:val="2"/>
          </w:tcPr>
          <w:p w:rsidR="00D0012A" w:rsidRDefault="00D0012A" w:rsidP="00F02639">
            <w:pPr>
              <w:spacing w:after="0" w:line="240" w:lineRule="auto"/>
              <w:rPr>
                <w:rFonts w:ascii="Calibri" w:eastAsia="Calibri" w:hAnsi="Calibri" w:cs="Times New Roman"/>
                <w:b/>
              </w:rPr>
            </w:pPr>
            <w:r>
              <w:rPr>
                <w:rFonts w:ascii="Calibri" w:eastAsia="Calibri" w:hAnsi="Calibri" w:cs="Times New Roman"/>
                <w:b/>
              </w:rPr>
              <w:lastRenderedPageBreak/>
              <w:t>Writing Portion of Exam:</w:t>
            </w:r>
          </w:p>
          <w:p w:rsidR="00D0012A" w:rsidRDefault="00D0012A" w:rsidP="00F02639">
            <w:pPr>
              <w:spacing w:after="0" w:line="240" w:lineRule="auto"/>
              <w:rPr>
                <w:rFonts w:ascii="Calibri" w:eastAsia="Calibri" w:hAnsi="Calibri" w:cs="Times New Roman"/>
              </w:rPr>
            </w:pPr>
            <w:r w:rsidRPr="00157BCE">
              <w:rPr>
                <w:rFonts w:ascii="Calibri" w:eastAsia="Calibri" w:hAnsi="Calibri" w:cs="Times New Roman"/>
              </w:rPr>
              <w:t>Literature 1.</w:t>
            </w:r>
          </w:p>
          <w:p w:rsidR="00D0012A" w:rsidRPr="00157BCE" w:rsidRDefault="00D0012A" w:rsidP="00F02639">
            <w:pPr>
              <w:spacing w:after="0" w:line="240" w:lineRule="auto"/>
              <w:rPr>
                <w:rFonts w:ascii="Calibri" w:eastAsia="Calibri" w:hAnsi="Calibri" w:cs="Times New Roman"/>
              </w:rPr>
            </w:pPr>
            <w:r w:rsidRPr="00157BCE">
              <w:rPr>
                <w:rFonts w:ascii="Calibri" w:eastAsia="Calibri" w:hAnsi="Calibri" w:cs="Times New Roman"/>
              </w:rPr>
              <w:t xml:space="preserve"> Ask and answer questions to demonstrate understanding of a text, referring explicitly to the </w:t>
            </w:r>
          </w:p>
          <w:p w:rsidR="00D0012A" w:rsidRDefault="00D0012A" w:rsidP="00F02639">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 xml:space="preserve">text as the basis for the answers. </w:t>
            </w:r>
          </w:p>
          <w:p w:rsidR="00D0012A" w:rsidRDefault="00D0012A" w:rsidP="00F02639">
            <w:pPr>
              <w:spacing w:after="0" w:line="240" w:lineRule="auto"/>
              <w:rPr>
                <w:rFonts w:ascii="Calibri" w:eastAsia="Calibri" w:hAnsi="Calibri" w:cs="Times New Roman"/>
              </w:rPr>
            </w:pPr>
          </w:p>
          <w:p w:rsidR="00D0012A" w:rsidRDefault="00D0012A" w:rsidP="00F02639">
            <w:pPr>
              <w:spacing w:after="0" w:line="240" w:lineRule="auto"/>
              <w:rPr>
                <w:rFonts w:ascii="Calibri" w:eastAsia="Calibri" w:hAnsi="Calibri" w:cs="Times New Roman"/>
              </w:rPr>
            </w:pPr>
            <w:r w:rsidRPr="00157BCE">
              <w:rPr>
                <w:rFonts w:ascii="Calibri" w:eastAsia="Calibri" w:hAnsi="Calibri" w:cs="Times New Roman"/>
              </w:rPr>
              <w:lastRenderedPageBreak/>
              <w:t xml:space="preserve">Informational Text 1. </w:t>
            </w:r>
          </w:p>
          <w:p w:rsidR="00D0012A" w:rsidRPr="00157BCE" w:rsidRDefault="00D0012A" w:rsidP="00F02639">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 xml:space="preserve">Ask and answer questions to demonstrate understanding of a text, referring explicitly  to the text as the basis for the answers. </w:t>
            </w:r>
          </w:p>
          <w:p w:rsidR="00D0012A" w:rsidRPr="00244C08" w:rsidRDefault="00D0012A" w:rsidP="00F02639">
            <w:pPr>
              <w:spacing w:after="0" w:line="240" w:lineRule="auto"/>
              <w:rPr>
                <w:rFonts w:ascii="Calibri" w:eastAsia="Calibri" w:hAnsi="Calibri" w:cs="Times New Roman"/>
              </w:rPr>
            </w:pPr>
          </w:p>
          <w:p w:rsidR="00D0012A" w:rsidRDefault="00D0012A" w:rsidP="00F02639">
            <w:pPr>
              <w:spacing w:after="0" w:line="240" w:lineRule="auto"/>
              <w:rPr>
                <w:rFonts w:ascii="Calibri" w:eastAsia="Calibri" w:hAnsi="Calibri" w:cs="Times New Roman"/>
              </w:rPr>
            </w:pPr>
            <w:r w:rsidRPr="00157BCE">
              <w:rPr>
                <w:rFonts w:ascii="Calibri" w:eastAsia="Calibri" w:hAnsi="Calibri" w:cs="Times New Roman"/>
              </w:rPr>
              <w:t xml:space="preserve">Writing 2. </w:t>
            </w:r>
          </w:p>
          <w:p w:rsidR="00D0012A" w:rsidRDefault="00D0012A" w:rsidP="00F02639">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 xml:space="preserve">Write informative/explanatory texts to examine a topic and convey ideas and information clearly. </w:t>
            </w:r>
          </w:p>
          <w:p w:rsidR="00D0012A" w:rsidRDefault="00D0012A" w:rsidP="00F02639">
            <w:pPr>
              <w:spacing w:after="0" w:line="240" w:lineRule="auto"/>
              <w:rPr>
                <w:rFonts w:ascii="Calibri" w:eastAsia="Calibri" w:hAnsi="Calibri" w:cs="Times New Roman"/>
              </w:rPr>
            </w:pPr>
            <w:r w:rsidRPr="00157BCE">
              <w:rPr>
                <w:rFonts w:ascii="Calibri" w:eastAsia="Calibri" w:hAnsi="Calibri" w:cs="Times New Roman"/>
              </w:rPr>
              <w:t xml:space="preserve">Writing 2.a. </w:t>
            </w:r>
          </w:p>
          <w:p w:rsidR="00D0012A" w:rsidRPr="00157BCE" w:rsidRDefault="00D0012A" w:rsidP="00F02639">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Introduce a topic</w:t>
            </w:r>
            <w:r>
              <w:rPr>
                <w:rFonts w:ascii="Calibri" w:eastAsia="Calibri" w:hAnsi="Calibri" w:cs="Times New Roman"/>
              </w:rPr>
              <w:t xml:space="preserve"> and group related information </w:t>
            </w:r>
            <w:r w:rsidRPr="00157BCE">
              <w:rPr>
                <w:rFonts w:ascii="Calibri" w:eastAsia="Calibri" w:hAnsi="Calibri" w:cs="Times New Roman"/>
              </w:rPr>
              <w:t xml:space="preserve">together; include illustrations when useful to aiding comprehension. </w:t>
            </w:r>
          </w:p>
          <w:p w:rsidR="00D0012A" w:rsidRDefault="00D0012A" w:rsidP="00F02639">
            <w:pPr>
              <w:spacing w:after="0" w:line="240" w:lineRule="auto"/>
              <w:rPr>
                <w:rFonts w:ascii="Calibri" w:eastAsia="Calibri" w:hAnsi="Calibri" w:cs="Times New Roman"/>
              </w:rPr>
            </w:pPr>
            <w:r w:rsidRPr="00157BCE">
              <w:rPr>
                <w:rFonts w:ascii="Calibri" w:eastAsia="Calibri" w:hAnsi="Calibri" w:cs="Times New Roman"/>
              </w:rPr>
              <w:t xml:space="preserve">Writing 2.b. </w:t>
            </w:r>
          </w:p>
          <w:p w:rsidR="00D0012A" w:rsidRPr="00157BCE" w:rsidRDefault="00D0012A" w:rsidP="00F02639">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 xml:space="preserve">Develop the topic with facts, definitions, and details. </w:t>
            </w:r>
          </w:p>
          <w:p w:rsidR="00D0012A" w:rsidRDefault="00D0012A" w:rsidP="00F02639">
            <w:pPr>
              <w:spacing w:after="0" w:line="240" w:lineRule="auto"/>
              <w:rPr>
                <w:rFonts w:ascii="Calibri" w:eastAsia="Calibri" w:hAnsi="Calibri" w:cs="Times New Roman"/>
              </w:rPr>
            </w:pPr>
            <w:r w:rsidRPr="00157BCE">
              <w:rPr>
                <w:rFonts w:ascii="Calibri" w:eastAsia="Calibri" w:hAnsi="Calibri" w:cs="Times New Roman"/>
              </w:rPr>
              <w:t xml:space="preserve">Writing 2.c. </w:t>
            </w:r>
          </w:p>
          <w:p w:rsidR="00D0012A" w:rsidRPr="00157BCE" w:rsidRDefault="00D0012A" w:rsidP="00F02639">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 xml:space="preserve">Use linking words and phrases (e.g., also, another, and, more, but) to connect ideas within categories of information. </w:t>
            </w:r>
          </w:p>
          <w:p w:rsidR="00D0012A" w:rsidRDefault="00D0012A" w:rsidP="00F02639">
            <w:pPr>
              <w:spacing w:after="0" w:line="240" w:lineRule="auto"/>
              <w:rPr>
                <w:rFonts w:ascii="Calibri" w:eastAsia="Calibri" w:hAnsi="Calibri" w:cs="Times New Roman"/>
              </w:rPr>
            </w:pPr>
            <w:r w:rsidRPr="00157BCE">
              <w:rPr>
                <w:rFonts w:ascii="Calibri" w:eastAsia="Calibri" w:hAnsi="Calibri" w:cs="Times New Roman"/>
              </w:rPr>
              <w:t xml:space="preserve">Writing 2.d. </w:t>
            </w:r>
          </w:p>
          <w:p w:rsidR="00D0012A" w:rsidRPr="00157BCE" w:rsidRDefault="00D0012A" w:rsidP="00F02639">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Provide a concluding statement or section.</w:t>
            </w:r>
          </w:p>
          <w:p w:rsidR="00D0012A" w:rsidRDefault="00D0012A" w:rsidP="00F02639">
            <w:pPr>
              <w:spacing w:after="0" w:line="240" w:lineRule="auto"/>
              <w:rPr>
                <w:rFonts w:ascii="Calibri" w:eastAsia="Calibri" w:hAnsi="Calibri" w:cs="Times New Roman"/>
              </w:rPr>
            </w:pPr>
            <w:r w:rsidRPr="00157BCE">
              <w:rPr>
                <w:rFonts w:ascii="Calibri" w:eastAsia="Calibri" w:hAnsi="Calibri" w:cs="Times New Roman"/>
              </w:rPr>
              <w:t xml:space="preserve">Writing 4. </w:t>
            </w:r>
          </w:p>
          <w:p w:rsidR="00D0012A" w:rsidRDefault="00D0012A" w:rsidP="00F02639">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 xml:space="preserve">With guidance and support from adults, produce writing in which the development and organization are </w:t>
            </w:r>
            <w:r>
              <w:rPr>
                <w:rFonts w:ascii="Calibri" w:eastAsia="Calibri" w:hAnsi="Calibri" w:cs="Times New Roman"/>
              </w:rPr>
              <w:t>appropriate to task and purposes</w:t>
            </w:r>
          </w:p>
          <w:p w:rsidR="00D0012A" w:rsidRDefault="00D0012A" w:rsidP="00F02639">
            <w:pPr>
              <w:spacing w:after="0" w:line="240" w:lineRule="auto"/>
              <w:rPr>
                <w:rFonts w:ascii="Calibri" w:eastAsia="Calibri" w:hAnsi="Calibri" w:cs="Times New Roman"/>
              </w:rPr>
            </w:pPr>
          </w:p>
          <w:p w:rsidR="00D0012A" w:rsidRDefault="00D0012A" w:rsidP="00F02639">
            <w:pPr>
              <w:spacing w:after="0" w:line="240" w:lineRule="auto"/>
              <w:rPr>
                <w:rFonts w:ascii="Calibri" w:eastAsia="Calibri" w:hAnsi="Calibri" w:cs="Times New Roman"/>
              </w:rPr>
            </w:pPr>
            <w:r w:rsidRPr="00244C08">
              <w:rPr>
                <w:rFonts w:ascii="Calibri" w:eastAsia="Calibri" w:hAnsi="Calibri" w:cs="Times New Roman"/>
              </w:rPr>
              <w:t xml:space="preserve"> Language 1. </w:t>
            </w:r>
          </w:p>
          <w:p w:rsidR="00D0012A" w:rsidRPr="00D0012A" w:rsidRDefault="00D0012A" w:rsidP="00F02639">
            <w:pPr>
              <w:pStyle w:val="ListParagraph"/>
              <w:numPr>
                <w:ilvl w:val="0"/>
                <w:numId w:val="16"/>
              </w:numPr>
              <w:spacing w:after="0" w:line="240" w:lineRule="auto"/>
              <w:rPr>
                <w:rFonts w:ascii="Calibri" w:eastAsia="Calibri" w:hAnsi="Calibri" w:cs="Times New Roman"/>
              </w:rPr>
            </w:pPr>
            <w:r w:rsidRPr="00D0012A">
              <w:rPr>
                <w:rFonts w:ascii="Calibri" w:eastAsia="Calibri" w:hAnsi="Calibri" w:cs="Times New Roman"/>
              </w:rPr>
              <w:t xml:space="preserve">Demonstrate command of the conventions of standard English grammar and usage when writing or speaking. </w:t>
            </w:r>
          </w:p>
          <w:p w:rsidR="00D0012A" w:rsidRDefault="00D0012A" w:rsidP="00F02639">
            <w:pPr>
              <w:spacing w:after="0" w:line="240" w:lineRule="auto"/>
              <w:rPr>
                <w:rFonts w:ascii="Calibri" w:eastAsia="Calibri" w:hAnsi="Calibri" w:cs="Times New Roman"/>
              </w:rPr>
            </w:pPr>
            <w:r w:rsidRPr="00157BCE">
              <w:rPr>
                <w:rFonts w:ascii="Calibri" w:eastAsia="Calibri" w:hAnsi="Calibri" w:cs="Times New Roman"/>
              </w:rPr>
              <w:t xml:space="preserve">Language 2. </w:t>
            </w:r>
          </w:p>
          <w:p w:rsidR="00D0012A" w:rsidRPr="00D0012A" w:rsidRDefault="00D0012A" w:rsidP="00F02639">
            <w:pPr>
              <w:pStyle w:val="ListParagraph"/>
              <w:numPr>
                <w:ilvl w:val="0"/>
                <w:numId w:val="16"/>
              </w:numPr>
              <w:spacing w:after="0" w:line="240" w:lineRule="auto"/>
              <w:rPr>
                <w:rFonts w:ascii="Calibri" w:eastAsia="Calibri" w:hAnsi="Calibri" w:cs="Times New Roman"/>
              </w:rPr>
            </w:pPr>
            <w:r w:rsidRPr="00D0012A">
              <w:rPr>
                <w:rFonts w:ascii="Calibri" w:eastAsia="Calibri" w:hAnsi="Calibri" w:cs="Times New Roman"/>
              </w:rPr>
              <w:t>Demonstrate command of the conventions of standard English capitalization, punctuation, and spelling when writing.</w:t>
            </w:r>
          </w:p>
        </w:tc>
      </w:tr>
    </w:tbl>
    <w:p w:rsidR="00D0012A" w:rsidRDefault="00D0012A" w:rsidP="00D0012A"/>
    <w:p w:rsidR="00BD0EA6" w:rsidRDefault="00BD0EA6"/>
    <w:p w:rsidR="00D0012A" w:rsidRDefault="00D0012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3"/>
        <w:gridCol w:w="1950"/>
        <w:gridCol w:w="973"/>
        <w:gridCol w:w="1462"/>
        <w:gridCol w:w="1462"/>
        <w:gridCol w:w="976"/>
        <w:gridCol w:w="1947"/>
        <w:gridCol w:w="2923"/>
      </w:tblGrid>
      <w:tr w:rsidR="00BD0EA6" w:rsidRPr="00A01FA1" w:rsidTr="007469FC">
        <w:tc>
          <w:tcPr>
            <w:tcW w:w="2500" w:type="pct"/>
            <w:gridSpan w:val="4"/>
            <w:shd w:val="clear" w:color="auto" w:fill="8DB3E2" w:themeFill="text2" w:themeFillTint="66"/>
          </w:tcPr>
          <w:p w:rsidR="00BD0EA6" w:rsidRPr="007469FC" w:rsidRDefault="00BD0EA6" w:rsidP="00446D82">
            <w:pPr>
              <w:spacing w:after="0" w:line="240" w:lineRule="auto"/>
              <w:jc w:val="center"/>
              <w:rPr>
                <w:rFonts w:ascii="Calibri" w:eastAsia="Calibri" w:hAnsi="Calibri" w:cs="Times New Roman"/>
                <w:b/>
                <w:sz w:val="48"/>
                <w:szCs w:val="48"/>
              </w:rPr>
            </w:pPr>
            <w:r w:rsidRPr="007469FC">
              <w:rPr>
                <w:rFonts w:ascii="Calibri" w:eastAsia="Calibri" w:hAnsi="Calibri" w:cs="Times New Roman"/>
                <w:b/>
                <w:sz w:val="48"/>
                <w:szCs w:val="48"/>
              </w:rPr>
              <w:t>Grade 3: Unit 1B</w:t>
            </w:r>
          </w:p>
        </w:tc>
        <w:tc>
          <w:tcPr>
            <w:tcW w:w="2500" w:type="pct"/>
            <w:gridSpan w:val="4"/>
            <w:shd w:val="clear" w:color="auto" w:fill="8DB3E2" w:themeFill="text2" w:themeFillTint="66"/>
          </w:tcPr>
          <w:p w:rsidR="00BD0EA6" w:rsidRPr="007469FC" w:rsidRDefault="00BD0EA6" w:rsidP="00446D82">
            <w:pPr>
              <w:spacing w:after="0" w:line="240" w:lineRule="auto"/>
              <w:jc w:val="center"/>
              <w:rPr>
                <w:rFonts w:ascii="Calibri" w:eastAsia="Calibri" w:hAnsi="Calibri" w:cs="Times New Roman"/>
                <w:b/>
                <w:sz w:val="48"/>
                <w:szCs w:val="48"/>
              </w:rPr>
            </w:pPr>
            <w:r w:rsidRPr="007469FC">
              <w:rPr>
                <w:rFonts w:ascii="Calibri" w:eastAsia="Calibri" w:hAnsi="Calibri" w:cs="Times New Roman"/>
                <w:b/>
                <w:sz w:val="48"/>
                <w:szCs w:val="48"/>
              </w:rPr>
              <w:t>Observing the World Around Us</w:t>
            </w:r>
          </w:p>
        </w:tc>
      </w:tr>
      <w:tr w:rsidR="00BD0EA6" w:rsidRPr="00A01FA1" w:rsidTr="007469FC">
        <w:tc>
          <w:tcPr>
            <w:tcW w:w="5000" w:type="pct"/>
            <w:gridSpan w:val="8"/>
            <w:shd w:val="clear" w:color="auto" w:fill="8DB3E2" w:themeFill="text2" w:themeFillTint="66"/>
          </w:tcPr>
          <w:p w:rsidR="00BD0EA6" w:rsidRPr="00A01FA1" w:rsidRDefault="00BD0EA6" w:rsidP="00446D82">
            <w:pPr>
              <w:spacing w:after="0" w:line="240" w:lineRule="auto"/>
              <w:jc w:val="center"/>
              <w:rPr>
                <w:rFonts w:ascii="Calibri" w:eastAsia="Calibri" w:hAnsi="Calibri" w:cs="Times New Roman"/>
                <w:b/>
              </w:rPr>
            </w:pPr>
            <w:r w:rsidRPr="00A01FA1">
              <w:rPr>
                <w:rFonts w:ascii="Calibri" w:eastAsia="Calibri" w:hAnsi="Calibri" w:cs="Times New Roman"/>
                <w:b/>
              </w:rPr>
              <w:t>MODULE  B</w:t>
            </w:r>
          </w:p>
        </w:tc>
      </w:tr>
      <w:tr w:rsidR="00BD0EA6" w:rsidRPr="00A01FA1" w:rsidTr="007469FC">
        <w:tc>
          <w:tcPr>
            <w:tcW w:w="5000" w:type="pct"/>
            <w:gridSpan w:val="8"/>
            <w:shd w:val="clear" w:color="auto" w:fill="8DB3E2" w:themeFill="text2" w:themeFillTint="66"/>
          </w:tcPr>
          <w:p w:rsidR="00BD0EA6" w:rsidRPr="00A01FA1" w:rsidRDefault="00BD0EA6" w:rsidP="00446D82">
            <w:pPr>
              <w:spacing w:after="0" w:line="240" w:lineRule="auto"/>
              <w:jc w:val="center"/>
              <w:rPr>
                <w:rFonts w:ascii="Calibri" w:eastAsia="Calibri" w:hAnsi="Calibri" w:cs="Times New Roman"/>
                <w:b/>
              </w:rPr>
            </w:pPr>
            <w:r w:rsidRPr="00A01FA1">
              <w:rPr>
                <w:rFonts w:ascii="Calibri" w:eastAsia="Calibri" w:hAnsi="Calibri" w:cs="Times New Roman"/>
                <w:b/>
              </w:rPr>
              <w:t>Anchor and Supporting Texts</w:t>
            </w:r>
          </w:p>
        </w:tc>
      </w:tr>
      <w:tr w:rsidR="00BD0EA6" w:rsidRPr="00A01FA1" w:rsidTr="00BD0EA6">
        <w:tc>
          <w:tcPr>
            <w:tcW w:w="2500" w:type="pct"/>
            <w:gridSpan w:val="4"/>
          </w:tcPr>
          <w:p w:rsidR="00BD0EA6" w:rsidRPr="00A01FA1" w:rsidRDefault="00BD0EA6" w:rsidP="00F02639">
            <w:pPr>
              <w:spacing w:after="0" w:line="240" w:lineRule="auto"/>
              <w:rPr>
                <w:rFonts w:ascii="Calibri" w:eastAsia="Calibri" w:hAnsi="Calibri" w:cs="Times New Roman"/>
                <w:b/>
                <w:u w:val="single"/>
              </w:rPr>
            </w:pPr>
            <w:r w:rsidRPr="00A01FA1">
              <w:rPr>
                <w:rFonts w:ascii="Calibri" w:eastAsia="Calibri" w:hAnsi="Calibri" w:cs="Times New Roman"/>
                <w:b/>
                <w:u w:val="single"/>
              </w:rPr>
              <w:t>Anchor Text:</w:t>
            </w:r>
          </w:p>
          <w:p w:rsidR="00BD0EA6" w:rsidRDefault="00BD0EA6" w:rsidP="00F02639">
            <w:pPr>
              <w:spacing w:after="0" w:line="240" w:lineRule="auto"/>
              <w:rPr>
                <w:rFonts w:ascii="Calibri" w:eastAsia="Calibri" w:hAnsi="Calibri" w:cs="Times New Roman"/>
                <w:b/>
              </w:rPr>
            </w:pPr>
            <w:r>
              <w:rPr>
                <w:rFonts w:ascii="Calibri" w:eastAsia="Calibri" w:hAnsi="Calibri" w:cs="Times New Roman"/>
                <w:b/>
              </w:rPr>
              <w:t>At the Root of It (690L)</w:t>
            </w:r>
          </w:p>
          <w:p w:rsidR="00BD0EA6" w:rsidRPr="00A01FA1" w:rsidRDefault="00BD0EA6" w:rsidP="00F02639">
            <w:pPr>
              <w:spacing w:after="0" w:line="240" w:lineRule="auto"/>
              <w:rPr>
                <w:rFonts w:ascii="Calibri" w:eastAsia="Calibri" w:hAnsi="Calibri" w:cs="Times New Roman"/>
                <w:b/>
              </w:rPr>
            </w:pPr>
          </w:p>
        </w:tc>
        <w:tc>
          <w:tcPr>
            <w:tcW w:w="2500" w:type="pct"/>
            <w:gridSpan w:val="4"/>
          </w:tcPr>
          <w:p w:rsidR="00BD0EA6" w:rsidRPr="00A01FA1" w:rsidRDefault="00BD0EA6" w:rsidP="00F02639">
            <w:pPr>
              <w:spacing w:after="0" w:line="240" w:lineRule="auto"/>
              <w:rPr>
                <w:rFonts w:ascii="Calibri" w:eastAsia="Calibri" w:hAnsi="Calibri" w:cs="Times New Roman"/>
                <w:b/>
                <w:u w:val="single"/>
              </w:rPr>
            </w:pPr>
            <w:r w:rsidRPr="00A01FA1">
              <w:rPr>
                <w:rFonts w:ascii="Calibri" w:eastAsia="Calibri" w:hAnsi="Calibri" w:cs="Times New Roman"/>
                <w:b/>
                <w:u w:val="single"/>
              </w:rPr>
              <w:t>Supporting Text:</w:t>
            </w:r>
          </w:p>
          <w:p w:rsidR="00BD0EA6" w:rsidRDefault="00BD0EA6" w:rsidP="00F02639">
            <w:pPr>
              <w:spacing w:after="0" w:line="240" w:lineRule="auto"/>
              <w:rPr>
                <w:rFonts w:ascii="Calibri" w:eastAsia="Calibri" w:hAnsi="Calibri" w:cs="Times New Roman"/>
                <w:b/>
              </w:rPr>
            </w:pPr>
            <w:r>
              <w:rPr>
                <w:rFonts w:ascii="Calibri" w:eastAsia="Calibri" w:hAnsi="Calibri" w:cs="Times New Roman"/>
                <w:b/>
              </w:rPr>
              <w:t>Let’s Classify Organisms (860L)</w:t>
            </w:r>
          </w:p>
          <w:p w:rsidR="00BD0EA6" w:rsidRPr="00A01FA1" w:rsidRDefault="00BD0EA6" w:rsidP="00F02639">
            <w:pPr>
              <w:spacing w:after="0" w:line="240" w:lineRule="auto"/>
              <w:rPr>
                <w:rFonts w:ascii="Calibri" w:eastAsia="Calibri" w:hAnsi="Calibri" w:cs="Times New Roman"/>
                <w:b/>
              </w:rPr>
            </w:pPr>
            <w:r>
              <w:rPr>
                <w:rFonts w:ascii="Calibri" w:eastAsia="Calibri" w:hAnsi="Calibri" w:cs="Times New Roman"/>
                <w:b/>
              </w:rPr>
              <w:t>The Moon Seems to Change by Franklin M. Branley (470L)</w:t>
            </w:r>
          </w:p>
        </w:tc>
      </w:tr>
      <w:tr w:rsidR="00BD0EA6" w:rsidRPr="00A01FA1" w:rsidTr="007469FC">
        <w:tc>
          <w:tcPr>
            <w:tcW w:w="5000" w:type="pct"/>
            <w:gridSpan w:val="8"/>
            <w:shd w:val="clear" w:color="auto" w:fill="8DB3E2" w:themeFill="text2" w:themeFillTint="66"/>
          </w:tcPr>
          <w:p w:rsidR="00BD0EA6" w:rsidRPr="00A01FA1" w:rsidRDefault="00BD0EA6" w:rsidP="00446D82">
            <w:pPr>
              <w:spacing w:after="0" w:line="240" w:lineRule="auto"/>
              <w:jc w:val="center"/>
              <w:rPr>
                <w:rFonts w:ascii="Calibri" w:eastAsia="Calibri" w:hAnsi="Calibri" w:cs="Times New Roman"/>
                <w:b/>
              </w:rPr>
            </w:pPr>
            <w:r w:rsidRPr="00A01FA1">
              <w:rPr>
                <w:rFonts w:ascii="Calibri" w:eastAsia="Calibri" w:hAnsi="Calibri" w:cs="Times New Roman"/>
                <w:b/>
              </w:rPr>
              <w:t>Student Resources (included with the Text Collection)</w:t>
            </w:r>
          </w:p>
        </w:tc>
      </w:tr>
      <w:tr w:rsidR="00BD0EA6" w:rsidRPr="007A19D1" w:rsidTr="00BD0EA6">
        <w:tc>
          <w:tcPr>
            <w:tcW w:w="5000" w:type="pct"/>
            <w:gridSpan w:val="8"/>
          </w:tcPr>
          <w:p w:rsidR="00BD0EA6" w:rsidRPr="00A01FA1" w:rsidRDefault="00BD0EA6" w:rsidP="00F02639">
            <w:pPr>
              <w:spacing w:after="0" w:line="240" w:lineRule="auto"/>
              <w:rPr>
                <w:rFonts w:ascii="Calibri" w:eastAsia="Calibri" w:hAnsi="Calibri" w:cs="Times New Roman"/>
                <w:b/>
              </w:rPr>
            </w:pPr>
            <w:r w:rsidRPr="00A01FA1">
              <w:rPr>
                <w:rFonts w:ascii="Calibri" w:eastAsia="Calibri" w:hAnsi="Calibri" w:cs="Times New Roman"/>
                <w:b/>
              </w:rPr>
              <w:t>Poetry:</w:t>
            </w:r>
          </w:p>
          <w:p w:rsidR="00BD0EA6" w:rsidRPr="007A19D1" w:rsidRDefault="00BD0EA6" w:rsidP="00BD0EA6">
            <w:pPr>
              <w:pStyle w:val="ListParagraph"/>
              <w:numPr>
                <w:ilvl w:val="0"/>
                <w:numId w:val="8"/>
              </w:numPr>
              <w:spacing w:after="0" w:line="240" w:lineRule="auto"/>
              <w:rPr>
                <w:rFonts w:ascii="Calibri" w:eastAsia="Calibri" w:hAnsi="Calibri" w:cs="Times New Roman"/>
              </w:rPr>
            </w:pPr>
            <w:r w:rsidRPr="007A19D1">
              <w:rPr>
                <w:rFonts w:ascii="Calibri" w:eastAsia="Calibri" w:hAnsi="Calibri" w:cs="Times New Roman"/>
              </w:rPr>
              <w:t>“Roots” by Douglas Florian</w:t>
            </w:r>
          </w:p>
          <w:p w:rsidR="00BD0EA6" w:rsidRPr="007A19D1" w:rsidRDefault="00BD0EA6" w:rsidP="00BD0EA6">
            <w:pPr>
              <w:pStyle w:val="ListParagraph"/>
              <w:numPr>
                <w:ilvl w:val="0"/>
                <w:numId w:val="8"/>
              </w:numPr>
              <w:spacing w:after="0" w:line="240" w:lineRule="auto"/>
              <w:rPr>
                <w:rFonts w:ascii="Calibri" w:eastAsia="Calibri" w:hAnsi="Calibri" w:cs="Times New Roman"/>
              </w:rPr>
            </w:pPr>
            <w:r w:rsidRPr="007A19D1">
              <w:rPr>
                <w:rFonts w:ascii="Calibri" w:eastAsia="Calibri" w:hAnsi="Calibri" w:cs="Times New Roman"/>
              </w:rPr>
              <w:t>“Under the Microscope” by Lee Bennett Hopkins</w:t>
            </w:r>
          </w:p>
          <w:p w:rsidR="00BD0EA6" w:rsidRPr="007A19D1" w:rsidRDefault="00BD0EA6" w:rsidP="00BD0EA6">
            <w:pPr>
              <w:pStyle w:val="ListParagraph"/>
              <w:numPr>
                <w:ilvl w:val="0"/>
                <w:numId w:val="8"/>
              </w:numPr>
              <w:spacing w:after="0" w:line="240" w:lineRule="auto"/>
              <w:rPr>
                <w:rFonts w:ascii="Calibri" w:eastAsia="Calibri" w:hAnsi="Calibri" w:cs="Times New Roman"/>
              </w:rPr>
            </w:pPr>
            <w:r w:rsidRPr="007A19D1">
              <w:rPr>
                <w:rFonts w:ascii="Calibri" w:eastAsia="Calibri" w:hAnsi="Calibri" w:cs="Times New Roman"/>
              </w:rPr>
              <w:t>“Summer full Moon” by James Kirkup</w:t>
            </w:r>
          </w:p>
          <w:p w:rsidR="00BD0EA6" w:rsidRPr="007A19D1" w:rsidRDefault="00BD0EA6" w:rsidP="00BD0EA6">
            <w:pPr>
              <w:pStyle w:val="ListParagraph"/>
              <w:numPr>
                <w:ilvl w:val="0"/>
                <w:numId w:val="8"/>
              </w:numPr>
              <w:spacing w:after="0" w:line="240" w:lineRule="auto"/>
              <w:rPr>
                <w:rFonts w:ascii="Calibri" w:eastAsia="Calibri" w:hAnsi="Calibri" w:cs="Times New Roman"/>
                <w:b/>
              </w:rPr>
            </w:pPr>
            <w:r w:rsidRPr="007A19D1">
              <w:rPr>
                <w:rFonts w:ascii="Calibri" w:eastAsia="Calibri" w:hAnsi="Calibri" w:cs="Times New Roman"/>
              </w:rPr>
              <w:t>“The moon is a white cat”</w:t>
            </w:r>
          </w:p>
        </w:tc>
      </w:tr>
      <w:tr w:rsidR="00BD0EA6" w:rsidRPr="00A01FA1" w:rsidTr="007469FC">
        <w:tc>
          <w:tcPr>
            <w:tcW w:w="5000" w:type="pct"/>
            <w:gridSpan w:val="8"/>
            <w:shd w:val="clear" w:color="auto" w:fill="8DB3E2" w:themeFill="text2" w:themeFillTint="66"/>
          </w:tcPr>
          <w:p w:rsidR="00BD0EA6" w:rsidRPr="00A01FA1" w:rsidRDefault="00BD0EA6" w:rsidP="00446D82">
            <w:pPr>
              <w:spacing w:after="0" w:line="240" w:lineRule="auto"/>
              <w:jc w:val="center"/>
              <w:rPr>
                <w:rFonts w:ascii="Calibri" w:eastAsia="Calibri" w:hAnsi="Calibri" w:cs="Times New Roman"/>
                <w:b/>
              </w:rPr>
            </w:pPr>
            <w:r w:rsidRPr="00A01FA1">
              <w:rPr>
                <w:rFonts w:ascii="Calibri" w:eastAsia="Calibri" w:hAnsi="Calibri" w:cs="Times New Roman"/>
                <w:b/>
              </w:rPr>
              <w:t>Standards Highlights</w:t>
            </w:r>
          </w:p>
        </w:tc>
      </w:tr>
      <w:tr w:rsidR="00BD0EA6" w:rsidRPr="00A01FA1" w:rsidTr="00BD0EA6">
        <w:tc>
          <w:tcPr>
            <w:tcW w:w="5000" w:type="pct"/>
            <w:gridSpan w:val="8"/>
          </w:tcPr>
          <w:p w:rsidR="00BD0EA6" w:rsidRPr="007A19D1" w:rsidRDefault="00BD0EA6" w:rsidP="00F02639">
            <w:pPr>
              <w:spacing w:after="0" w:line="240" w:lineRule="auto"/>
              <w:rPr>
                <w:rFonts w:ascii="Calibri" w:eastAsia="Calibri" w:hAnsi="Calibri" w:cs="Times New Roman"/>
              </w:rPr>
            </w:pPr>
            <w:r w:rsidRPr="007A19D1">
              <w:rPr>
                <w:rFonts w:ascii="Calibri" w:eastAsia="Calibri" w:hAnsi="Calibri" w:cs="Times New Roman"/>
              </w:rPr>
              <w:t>Main Ideas</w:t>
            </w:r>
          </w:p>
          <w:p w:rsidR="00BD0EA6" w:rsidRPr="007A19D1" w:rsidRDefault="00BD0EA6" w:rsidP="00F02639">
            <w:pPr>
              <w:spacing w:after="0" w:line="240" w:lineRule="auto"/>
              <w:rPr>
                <w:rFonts w:ascii="Calibri" w:eastAsia="Calibri" w:hAnsi="Calibri" w:cs="Times New Roman"/>
              </w:rPr>
            </w:pPr>
            <w:r w:rsidRPr="007A19D1">
              <w:rPr>
                <w:rFonts w:ascii="Calibri" w:eastAsia="Calibri" w:hAnsi="Calibri" w:cs="Times New Roman"/>
              </w:rPr>
              <w:t>Text Features</w:t>
            </w:r>
          </w:p>
          <w:p w:rsidR="00BD0EA6" w:rsidRPr="00A01FA1" w:rsidRDefault="00BD0EA6" w:rsidP="00F02639">
            <w:pPr>
              <w:spacing w:after="0" w:line="240" w:lineRule="auto"/>
              <w:rPr>
                <w:rFonts w:ascii="Calibri" w:eastAsia="Calibri" w:hAnsi="Calibri" w:cs="Times New Roman"/>
                <w:b/>
              </w:rPr>
            </w:pPr>
            <w:r w:rsidRPr="007A19D1">
              <w:rPr>
                <w:rFonts w:ascii="Calibri" w:eastAsia="Calibri" w:hAnsi="Calibri" w:cs="Times New Roman"/>
              </w:rPr>
              <w:t>Explanations</w:t>
            </w:r>
            <w:r>
              <w:rPr>
                <w:rFonts w:ascii="Calibri" w:eastAsia="Calibri" w:hAnsi="Calibri" w:cs="Times New Roman"/>
                <w:b/>
              </w:rPr>
              <w:t xml:space="preserve"> </w:t>
            </w:r>
            <w:r w:rsidRPr="00A01FA1">
              <w:rPr>
                <w:rFonts w:ascii="Calibri" w:eastAsia="Calibri" w:hAnsi="Calibri" w:cs="Times New Roman"/>
                <w:b/>
              </w:rPr>
              <w:t xml:space="preserve"> </w:t>
            </w:r>
          </w:p>
        </w:tc>
      </w:tr>
      <w:tr w:rsidR="00BD0EA6" w:rsidRPr="00A01FA1" w:rsidTr="007469FC">
        <w:tc>
          <w:tcPr>
            <w:tcW w:w="5000" w:type="pct"/>
            <w:gridSpan w:val="8"/>
            <w:shd w:val="clear" w:color="auto" w:fill="8DB3E2" w:themeFill="text2" w:themeFillTint="66"/>
          </w:tcPr>
          <w:p w:rsidR="00BD0EA6" w:rsidRPr="00A01FA1" w:rsidRDefault="00BD0EA6" w:rsidP="00446D82">
            <w:pPr>
              <w:spacing w:after="0" w:line="240" w:lineRule="auto"/>
              <w:jc w:val="center"/>
              <w:rPr>
                <w:rFonts w:ascii="Calibri" w:eastAsia="Calibri" w:hAnsi="Calibri" w:cs="Times New Roman"/>
                <w:b/>
              </w:rPr>
            </w:pPr>
            <w:r w:rsidRPr="00A01FA1">
              <w:rPr>
                <w:rFonts w:ascii="Calibri" w:eastAsia="Calibri" w:hAnsi="Calibri" w:cs="Times New Roman"/>
                <w:b/>
              </w:rPr>
              <w:t>Standards (CCLS)</w:t>
            </w:r>
          </w:p>
        </w:tc>
      </w:tr>
      <w:tr w:rsidR="00BD0EA6" w:rsidRPr="00041DAF" w:rsidTr="00BD0EA6">
        <w:tc>
          <w:tcPr>
            <w:tcW w:w="1000" w:type="pct"/>
          </w:tcPr>
          <w:p w:rsidR="00BD0EA6" w:rsidRDefault="00412805" w:rsidP="00BD0EA6">
            <w:pPr>
              <w:spacing w:after="0" w:line="240" w:lineRule="auto"/>
              <w:rPr>
                <w:rFonts w:ascii="Calibri" w:eastAsia="Calibri" w:hAnsi="Calibri" w:cs="Times New Roman"/>
              </w:rPr>
            </w:pPr>
            <w:r>
              <w:rPr>
                <w:rFonts w:ascii="Calibri" w:eastAsia="Calibri" w:hAnsi="Calibri" w:cs="Times New Roman"/>
              </w:rPr>
              <w:t xml:space="preserve">Reading: Informational </w:t>
            </w:r>
          </w:p>
          <w:p w:rsidR="00412805" w:rsidRPr="00412805" w:rsidRDefault="00412805" w:rsidP="00412805">
            <w:pPr>
              <w:pStyle w:val="ListParagraph"/>
              <w:numPr>
                <w:ilvl w:val="0"/>
                <w:numId w:val="15"/>
              </w:numPr>
              <w:spacing w:after="0" w:line="240" w:lineRule="auto"/>
              <w:rPr>
                <w:rFonts w:ascii="Calibri" w:eastAsia="Calibri" w:hAnsi="Calibri" w:cs="Times New Roman"/>
              </w:rPr>
            </w:pPr>
            <w:r w:rsidRPr="00412805">
              <w:rPr>
                <w:rFonts w:ascii="Calibri" w:eastAsia="Calibri" w:hAnsi="Calibri" w:cs="Times New Roman"/>
              </w:rPr>
              <w:t>RI.3.1, RI.3.2, RI.3.4, RI.3.5, RI.3.7, RI.3.9, RI.3.10</w:t>
            </w:r>
          </w:p>
        </w:tc>
        <w:tc>
          <w:tcPr>
            <w:tcW w:w="1000" w:type="pct"/>
            <w:gridSpan w:val="2"/>
          </w:tcPr>
          <w:p w:rsidR="00BD0EA6" w:rsidRDefault="00412805" w:rsidP="00BD0EA6">
            <w:pPr>
              <w:spacing w:after="0" w:line="240" w:lineRule="auto"/>
              <w:rPr>
                <w:rFonts w:ascii="Calibri" w:eastAsia="Calibri" w:hAnsi="Calibri" w:cs="Times New Roman"/>
              </w:rPr>
            </w:pPr>
            <w:r>
              <w:rPr>
                <w:rFonts w:ascii="Calibri" w:eastAsia="Calibri" w:hAnsi="Calibri" w:cs="Times New Roman"/>
              </w:rPr>
              <w:t>Reading: Foundational Skills</w:t>
            </w:r>
          </w:p>
          <w:p w:rsidR="00412805" w:rsidRPr="00412805" w:rsidRDefault="00412805" w:rsidP="00412805">
            <w:pPr>
              <w:pStyle w:val="ListParagraph"/>
              <w:numPr>
                <w:ilvl w:val="0"/>
                <w:numId w:val="15"/>
              </w:numPr>
              <w:spacing w:after="0" w:line="240" w:lineRule="auto"/>
              <w:rPr>
                <w:rFonts w:ascii="Calibri" w:eastAsia="Calibri" w:hAnsi="Calibri" w:cs="Times New Roman"/>
              </w:rPr>
            </w:pPr>
            <w:r>
              <w:rPr>
                <w:rFonts w:ascii="Calibri" w:eastAsia="Calibri" w:hAnsi="Calibri" w:cs="Times New Roman"/>
              </w:rPr>
              <w:t>RF.3.4, RF.3.4a-c</w:t>
            </w:r>
          </w:p>
        </w:tc>
        <w:tc>
          <w:tcPr>
            <w:tcW w:w="1000" w:type="pct"/>
            <w:gridSpan w:val="2"/>
          </w:tcPr>
          <w:p w:rsidR="00BD0EA6" w:rsidRDefault="00412805" w:rsidP="00BD0EA6">
            <w:pPr>
              <w:spacing w:after="0" w:line="240" w:lineRule="auto"/>
              <w:rPr>
                <w:rFonts w:ascii="Calibri" w:eastAsia="Calibri" w:hAnsi="Calibri" w:cs="Times New Roman"/>
              </w:rPr>
            </w:pPr>
            <w:r>
              <w:rPr>
                <w:rFonts w:ascii="Calibri" w:eastAsia="Calibri" w:hAnsi="Calibri" w:cs="Times New Roman"/>
              </w:rPr>
              <w:t>Writing:</w:t>
            </w:r>
          </w:p>
          <w:p w:rsidR="00412805" w:rsidRPr="00412805" w:rsidRDefault="00412805" w:rsidP="00412805">
            <w:pPr>
              <w:pStyle w:val="ListParagraph"/>
              <w:numPr>
                <w:ilvl w:val="0"/>
                <w:numId w:val="15"/>
              </w:numPr>
              <w:spacing w:after="0" w:line="240" w:lineRule="auto"/>
              <w:rPr>
                <w:rFonts w:ascii="Calibri" w:eastAsia="Calibri" w:hAnsi="Calibri" w:cs="Times New Roman"/>
              </w:rPr>
            </w:pPr>
            <w:r w:rsidRPr="00412805">
              <w:rPr>
                <w:rFonts w:ascii="Calibri" w:eastAsia="Calibri" w:hAnsi="Calibri" w:cs="Times New Roman"/>
              </w:rPr>
              <w:t>W.3.2, W.3.2a-d, W.3.5, W.3.6, W.3.7, W.3.8, W.3.10</w:t>
            </w:r>
          </w:p>
        </w:tc>
        <w:tc>
          <w:tcPr>
            <w:tcW w:w="1000" w:type="pct"/>
            <w:gridSpan w:val="2"/>
          </w:tcPr>
          <w:p w:rsidR="00BD0EA6" w:rsidRDefault="00412805" w:rsidP="00BD0EA6">
            <w:pPr>
              <w:spacing w:after="0" w:line="240" w:lineRule="auto"/>
              <w:rPr>
                <w:rFonts w:ascii="Calibri" w:eastAsia="Calibri" w:hAnsi="Calibri" w:cs="Times New Roman"/>
              </w:rPr>
            </w:pPr>
            <w:r>
              <w:rPr>
                <w:rFonts w:ascii="Calibri" w:eastAsia="Calibri" w:hAnsi="Calibri" w:cs="Times New Roman"/>
              </w:rPr>
              <w:t>Speaking and Listening:</w:t>
            </w:r>
          </w:p>
          <w:p w:rsidR="00412805" w:rsidRPr="00412805" w:rsidRDefault="00412805" w:rsidP="00412805">
            <w:pPr>
              <w:pStyle w:val="ListParagraph"/>
              <w:numPr>
                <w:ilvl w:val="0"/>
                <w:numId w:val="15"/>
              </w:numPr>
              <w:spacing w:after="0" w:line="240" w:lineRule="auto"/>
              <w:rPr>
                <w:rFonts w:ascii="Calibri" w:eastAsia="Calibri" w:hAnsi="Calibri" w:cs="Times New Roman"/>
              </w:rPr>
            </w:pPr>
            <w:r>
              <w:rPr>
                <w:rFonts w:ascii="Calibri" w:eastAsia="Calibri" w:hAnsi="Calibri" w:cs="Times New Roman"/>
              </w:rPr>
              <w:t>SL.3.1, SL.3.1a-c, SL.3.2, SL.3.4, SL.3.6</w:t>
            </w:r>
          </w:p>
        </w:tc>
        <w:tc>
          <w:tcPr>
            <w:tcW w:w="1000" w:type="pct"/>
          </w:tcPr>
          <w:p w:rsidR="00BD0EA6" w:rsidRDefault="00412805" w:rsidP="00BD0EA6">
            <w:pPr>
              <w:spacing w:after="0" w:line="240" w:lineRule="auto"/>
              <w:rPr>
                <w:rFonts w:ascii="Calibri" w:eastAsia="Calibri" w:hAnsi="Calibri" w:cs="Times New Roman"/>
              </w:rPr>
            </w:pPr>
            <w:r>
              <w:rPr>
                <w:rFonts w:ascii="Calibri" w:eastAsia="Calibri" w:hAnsi="Calibri" w:cs="Times New Roman"/>
              </w:rPr>
              <w:t>Language:</w:t>
            </w:r>
          </w:p>
          <w:p w:rsidR="00412805" w:rsidRPr="00412805" w:rsidRDefault="00412805" w:rsidP="00412805">
            <w:pPr>
              <w:pStyle w:val="ListParagraph"/>
              <w:numPr>
                <w:ilvl w:val="0"/>
                <w:numId w:val="15"/>
              </w:numPr>
              <w:spacing w:after="0" w:line="240" w:lineRule="auto"/>
              <w:rPr>
                <w:rFonts w:ascii="Calibri" w:eastAsia="Calibri" w:hAnsi="Calibri" w:cs="Times New Roman"/>
              </w:rPr>
            </w:pPr>
            <w:r>
              <w:rPr>
                <w:rFonts w:ascii="Calibri" w:eastAsia="Calibri" w:hAnsi="Calibri" w:cs="Times New Roman"/>
              </w:rPr>
              <w:t>L.3.1, L.3.1a-b, L.3.1e-f, L.3.1h-I, L.3.2, L.3.2f, L.3.3, L.3.4, L.3.4a, L.3.4d, L.3.5, L.3.6</w:t>
            </w:r>
          </w:p>
        </w:tc>
      </w:tr>
      <w:tr w:rsidR="00BD0EA6" w:rsidRPr="00A01FA1" w:rsidTr="007469FC">
        <w:tc>
          <w:tcPr>
            <w:tcW w:w="5000" w:type="pct"/>
            <w:gridSpan w:val="8"/>
            <w:shd w:val="clear" w:color="auto" w:fill="8DB3E2" w:themeFill="text2" w:themeFillTint="66"/>
          </w:tcPr>
          <w:p w:rsidR="00BD0EA6" w:rsidRPr="00A01FA1" w:rsidRDefault="00BD0EA6" w:rsidP="00446D82">
            <w:pPr>
              <w:spacing w:after="0" w:line="240" w:lineRule="auto"/>
              <w:jc w:val="center"/>
              <w:rPr>
                <w:rFonts w:ascii="Calibri" w:eastAsia="Calibri" w:hAnsi="Calibri" w:cs="Times New Roman"/>
                <w:b/>
              </w:rPr>
            </w:pPr>
            <w:r w:rsidRPr="00A01FA1">
              <w:rPr>
                <w:rFonts w:ascii="Calibri" w:eastAsia="Calibri" w:hAnsi="Calibri" w:cs="Times New Roman"/>
                <w:b/>
              </w:rPr>
              <w:t>GOALS</w:t>
            </w:r>
          </w:p>
        </w:tc>
      </w:tr>
      <w:tr w:rsidR="00BD0EA6" w:rsidRPr="007A19D1" w:rsidTr="00BD0EA6">
        <w:tc>
          <w:tcPr>
            <w:tcW w:w="5000" w:type="pct"/>
            <w:gridSpan w:val="8"/>
          </w:tcPr>
          <w:p w:rsidR="00BD0EA6" w:rsidRDefault="00BD0EA6" w:rsidP="00F02639">
            <w:pPr>
              <w:pStyle w:val="ListParagraph"/>
              <w:numPr>
                <w:ilvl w:val="0"/>
                <w:numId w:val="2"/>
              </w:numPr>
              <w:spacing w:after="0" w:line="240" w:lineRule="auto"/>
              <w:rPr>
                <w:rFonts w:ascii="Calibri" w:eastAsia="Calibri" w:hAnsi="Calibri" w:cs="Times New Roman"/>
                <w:b/>
              </w:rPr>
            </w:pPr>
            <w:r>
              <w:rPr>
                <w:rFonts w:ascii="Calibri" w:eastAsia="Calibri" w:hAnsi="Calibri" w:cs="Times New Roman"/>
                <w:b/>
              </w:rPr>
              <w:t>Readers will be able to identify comparisons, contrasts, and changes over time, by closely reading sentences, paragraphs, and text features and across texts about the same topic.</w:t>
            </w:r>
            <w:r w:rsidR="00412805">
              <w:rPr>
                <w:rFonts w:ascii="Calibri" w:eastAsia="Calibri" w:hAnsi="Calibri" w:cs="Times New Roman"/>
                <w:b/>
              </w:rPr>
              <w:t xml:space="preserve"> (RI.3.9)</w:t>
            </w:r>
          </w:p>
          <w:p w:rsidR="00BD0EA6" w:rsidRDefault="00BD0EA6" w:rsidP="00F02639">
            <w:pPr>
              <w:pStyle w:val="ListParagraph"/>
              <w:numPr>
                <w:ilvl w:val="0"/>
                <w:numId w:val="2"/>
              </w:numPr>
              <w:spacing w:after="0" w:line="240" w:lineRule="auto"/>
              <w:rPr>
                <w:rFonts w:ascii="Calibri" w:eastAsia="Calibri" w:hAnsi="Calibri" w:cs="Times New Roman"/>
                <w:b/>
              </w:rPr>
            </w:pPr>
            <w:r>
              <w:rPr>
                <w:rFonts w:ascii="Calibri" w:eastAsia="Calibri" w:hAnsi="Calibri" w:cs="Times New Roman"/>
                <w:b/>
              </w:rPr>
              <w:t>Writers will be able to use research-based facts and text features to convey main ideas and details about a topic that changes over time.</w:t>
            </w:r>
            <w:r w:rsidR="00412805">
              <w:rPr>
                <w:rFonts w:ascii="Calibri" w:eastAsia="Calibri" w:hAnsi="Calibri" w:cs="Times New Roman"/>
                <w:b/>
              </w:rPr>
              <w:t xml:space="preserve"> (W.3.8)</w:t>
            </w:r>
          </w:p>
          <w:p w:rsidR="00BD0EA6" w:rsidRPr="007A19D1" w:rsidRDefault="00BD0EA6" w:rsidP="00F02639">
            <w:pPr>
              <w:pStyle w:val="ListParagraph"/>
              <w:numPr>
                <w:ilvl w:val="0"/>
                <w:numId w:val="2"/>
              </w:numPr>
              <w:spacing w:after="0" w:line="240" w:lineRule="auto"/>
              <w:rPr>
                <w:rFonts w:ascii="Calibri" w:eastAsia="Calibri" w:hAnsi="Calibri" w:cs="Times New Roman"/>
                <w:b/>
              </w:rPr>
            </w:pPr>
            <w:r>
              <w:rPr>
                <w:rFonts w:ascii="Calibri" w:eastAsia="Calibri" w:hAnsi="Calibri" w:cs="Times New Roman"/>
                <w:b/>
              </w:rPr>
              <w:t>Learners will be able to use observational skills to understand how things change over time.</w:t>
            </w:r>
          </w:p>
        </w:tc>
      </w:tr>
      <w:tr w:rsidR="00BD0EA6" w:rsidRPr="00A01FA1" w:rsidTr="007469FC">
        <w:tc>
          <w:tcPr>
            <w:tcW w:w="5000" w:type="pct"/>
            <w:gridSpan w:val="8"/>
            <w:shd w:val="clear" w:color="auto" w:fill="8DB3E2" w:themeFill="text2" w:themeFillTint="66"/>
          </w:tcPr>
          <w:p w:rsidR="00BD0EA6" w:rsidRPr="00A01FA1" w:rsidRDefault="00BD0EA6" w:rsidP="00446D82">
            <w:pPr>
              <w:spacing w:after="0" w:line="240" w:lineRule="auto"/>
              <w:jc w:val="center"/>
              <w:rPr>
                <w:rFonts w:ascii="Calibri" w:eastAsia="Calibri" w:hAnsi="Calibri" w:cs="Times New Roman"/>
                <w:b/>
              </w:rPr>
            </w:pPr>
            <w:r w:rsidRPr="00A01FA1">
              <w:rPr>
                <w:rFonts w:ascii="Calibri" w:eastAsia="Calibri" w:hAnsi="Calibri" w:cs="Times New Roman"/>
                <w:b/>
              </w:rPr>
              <w:t>Enduring Understandings:</w:t>
            </w:r>
          </w:p>
        </w:tc>
      </w:tr>
      <w:tr w:rsidR="00BD0EA6" w:rsidRPr="00A01FA1" w:rsidTr="00BD0EA6">
        <w:tc>
          <w:tcPr>
            <w:tcW w:w="1667" w:type="pct"/>
            <w:gridSpan w:val="2"/>
          </w:tcPr>
          <w:p w:rsidR="00BD0EA6" w:rsidRPr="00A01FA1" w:rsidRDefault="00BD0EA6" w:rsidP="00F02639">
            <w:pPr>
              <w:spacing w:after="0" w:line="240" w:lineRule="auto"/>
              <w:rPr>
                <w:rFonts w:ascii="Calibri" w:eastAsia="Calibri" w:hAnsi="Calibri" w:cs="Times New Roman"/>
              </w:rPr>
            </w:pPr>
            <w:r>
              <w:rPr>
                <w:rFonts w:ascii="Calibri" w:eastAsia="Calibri" w:hAnsi="Calibri" w:cs="Times New Roman"/>
              </w:rPr>
              <w:lastRenderedPageBreak/>
              <w:t>Readers understand main ideas by looking closely at the facts and details used to support them.</w:t>
            </w:r>
            <w:r w:rsidR="00412805">
              <w:rPr>
                <w:rFonts w:ascii="Calibri" w:eastAsia="Calibri" w:hAnsi="Calibri" w:cs="Times New Roman"/>
              </w:rPr>
              <w:t xml:space="preserve"> ((RI.3.2)</w:t>
            </w:r>
          </w:p>
        </w:tc>
        <w:tc>
          <w:tcPr>
            <w:tcW w:w="1667" w:type="pct"/>
            <w:gridSpan w:val="4"/>
          </w:tcPr>
          <w:p w:rsidR="00BD0EA6" w:rsidRPr="00A01FA1" w:rsidRDefault="00BD0EA6" w:rsidP="00F02639">
            <w:pPr>
              <w:spacing w:after="0" w:line="240" w:lineRule="auto"/>
              <w:rPr>
                <w:rFonts w:ascii="Calibri" w:eastAsia="Calibri" w:hAnsi="Calibri" w:cs="Times New Roman"/>
              </w:rPr>
            </w:pPr>
            <w:r>
              <w:rPr>
                <w:rFonts w:ascii="Calibri" w:eastAsia="Calibri" w:hAnsi="Calibri" w:cs="Times New Roman"/>
              </w:rPr>
              <w:t>Writers understand how to convey information about main ideas and details through text features and illustrations.</w:t>
            </w:r>
            <w:r w:rsidR="00412805">
              <w:rPr>
                <w:rFonts w:ascii="Calibri" w:eastAsia="Calibri" w:hAnsi="Calibri" w:cs="Times New Roman"/>
              </w:rPr>
              <w:t xml:space="preserve"> (W.3.2)</w:t>
            </w:r>
          </w:p>
        </w:tc>
        <w:tc>
          <w:tcPr>
            <w:tcW w:w="1666" w:type="pct"/>
            <w:gridSpan w:val="2"/>
          </w:tcPr>
          <w:p w:rsidR="00BD0EA6" w:rsidRPr="00A01FA1" w:rsidRDefault="00BD0EA6" w:rsidP="00F02639">
            <w:pPr>
              <w:spacing w:after="0" w:line="240" w:lineRule="auto"/>
              <w:rPr>
                <w:rFonts w:ascii="Calibri" w:eastAsia="Calibri" w:hAnsi="Calibri" w:cs="Times New Roman"/>
              </w:rPr>
            </w:pPr>
            <w:r>
              <w:rPr>
                <w:rFonts w:ascii="Calibri" w:eastAsia="Calibri" w:hAnsi="Calibri" w:cs="Times New Roman"/>
              </w:rPr>
              <w:t>Learners understand how close observation can explain how and why things in the world change over time.</w:t>
            </w:r>
          </w:p>
        </w:tc>
      </w:tr>
      <w:tr w:rsidR="00BD0EA6" w:rsidRPr="00A01FA1" w:rsidTr="007469FC">
        <w:tc>
          <w:tcPr>
            <w:tcW w:w="5000" w:type="pct"/>
            <w:gridSpan w:val="8"/>
            <w:shd w:val="clear" w:color="auto" w:fill="8DB3E2" w:themeFill="text2" w:themeFillTint="66"/>
          </w:tcPr>
          <w:p w:rsidR="00BD0EA6" w:rsidRPr="00A01FA1" w:rsidRDefault="00BD0EA6" w:rsidP="00446D82">
            <w:pPr>
              <w:spacing w:after="0" w:line="240" w:lineRule="auto"/>
              <w:jc w:val="center"/>
              <w:rPr>
                <w:rFonts w:ascii="Calibri" w:eastAsia="Calibri" w:hAnsi="Calibri" w:cs="Times New Roman"/>
                <w:b/>
              </w:rPr>
            </w:pPr>
            <w:r w:rsidRPr="00A01FA1">
              <w:rPr>
                <w:rFonts w:ascii="Calibri" w:eastAsia="Calibri" w:hAnsi="Calibri" w:cs="Times New Roman"/>
                <w:b/>
              </w:rPr>
              <w:t>Essential Question(s)</w:t>
            </w:r>
          </w:p>
        </w:tc>
      </w:tr>
      <w:tr w:rsidR="00BD0EA6" w:rsidRPr="007A19D1" w:rsidTr="00F02639">
        <w:tc>
          <w:tcPr>
            <w:tcW w:w="5000" w:type="pct"/>
            <w:gridSpan w:val="8"/>
          </w:tcPr>
          <w:p w:rsidR="00BD0EA6" w:rsidRPr="00A01FA1" w:rsidRDefault="00BD0EA6" w:rsidP="00F02639">
            <w:pPr>
              <w:spacing w:after="0" w:line="240" w:lineRule="auto"/>
              <w:rPr>
                <w:rFonts w:ascii="Calibri" w:eastAsia="Calibri" w:hAnsi="Calibri" w:cs="Times New Roman"/>
                <w:b/>
                <w:u w:val="single"/>
              </w:rPr>
            </w:pPr>
            <w:r w:rsidRPr="00A01FA1">
              <w:rPr>
                <w:rFonts w:ascii="Calibri" w:eastAsia="Calibri" w:hAnsi="Calibri" w:cs="Times New Roman"/>
                <w:b/>
                <w:u w:val="single"/>
              </w:rPr>
              <w:t>Reading:</w:t>
            </w:r>
          </w:p>
          <w:p w:rsidR="00BD0EA6" w:rsidRPr="007A19D1" w:rsidRDefault="00BD0EA6" w:rsidP="00F02639">
            <w:pPr>
              <w:pStyle w:val="ListParagraph"/>
              <w:numPr>
                <w:ilvl w:val="0"/>
                <w:numId w:val="3"/>
              </w:numPr>
              <w:spacing w:after="0" w:line="240" w:lineRule="auto"/>
              <w:rPr>
                <w:rFonts w:ascii="Calibri" w:eastAsia="Calibri" w:hAnsi="Calibri" w:cs="Times New Roman"/>
              </w:rPr>
            </w:pPr>
            <w:r>
              <w:rPr>
                <w:rFonts w:ascii="Calibri" w:eastAsia="Calibri" w:hAnsi="Calibri" w:cs="Times New Roman"/>
              </w:rPr>
              <w:t>How do authors use compare/contrast to help readers understand information?</w:t>
            </w:r>
            <w:r w:rsidR="00412805">
              <w:rPr>
                <w:rFonts w:ascii="Calibri" w:eastAsia="Calibri" w:hAnsi="Calibri" w:cs="Times New Roman"/>
              </w:rPr>
              <w:t xml:space="preserve"> (RI.3.9)</w:t>
            </w:r>
          </w:p>
          <w:p w:rsidR="00BD0EA6" w:rsidRPr="00A01FA1" w:rsidRDefault="00BD0EA6" w:rsidP="00F02639">
            <w:pPr>
              <w:spacing w:after="0" w:line="240" w:lineRule="auto"/>
              <w:rPr>
                <w:rFonts w:ascii="Calibri" w:eastAsia="Calibri" w:hAnsi="Calibri" w:cs="Times New Roman"/>
                <w:b/>
                <w:u w:val="single"/>
              </w:rPr>
            </w:pPr>
            <w:r w:rsidRPr="00A01FA1">
              <w:rPr>
                <w:rFonts w:ascii="Calibri" w:eastAsia="Calibri" w:hAnsi="Calibri" w:cs="Times New Roman"/>
                <w:b/>
                <w:u w:val="single"/>
              </w:rPr>
              <w:t>Writing:</w:t>
            </w:r>
          </w:p>
          <w:p w:rsidR="00BD0EA6" w:rsidRPr="007A19D1" w:rsidRDefault="00BD0EA6" w:rsidP="00F02639">
            <w:pPr>
              <w:pStyle w:val="ListParagraph"/>
              <w:numPr>
                <w:ilvl w:val="0"/>
                <w:numId w:val="3"/>
              </w:numPr>
              <w:spacing w:after="0" w:line="240" w:lineRule="auto"/>
              <w:rPr>
                <w:rFonts w:ascii="Calibri" w:eastAsia="Calibri" w:hAnsi="Calibri" w:cs="Times New Roman"/>
              </w:rPr>
            </w:pPr>
            <w:r>
              <w:rPr>
                <w:rFonts w:ascii="Calibri" w:eastAsia="Calibri" w:hAnsi="Calibri" w:cs="Times New Roman"/>
              </w:rPr>
              <w:t>How do writers use signal words to identify compare/contrast?</w:t>
            </w:r>
            <w:r w:rsidR="00412805">
              <w:rPr>
                <w:rFonts w:ascii="Calibri" w:eastAsia="Calibri" w:hAnsi="Calibri" w:cs="Times New Roman"/>
              </w:rPr>
              <w:t xml:space="preserve"> (W.3.2)</w:t>
            </w:r>
          </w:p>
        </w:tc>
      </w:tr>
      <w:tr w:rsidR="00BD0EA6" w:rsidRPr="00A01FA1" w:rsidTr="007469FC">
        <w:tc>
          <w:tcPr>
            <w:tcW w:w="5000" w:type="pct"/>
            <w:gridSpan w:val="8"/>
            <w:shd w:val="clear" w:color="auto" w:fill="8DB3E2" w:themeFill="text2" w:themeFillTint="66"/>
          </w:tcPr>
          <w:p w:rsidR="00BD0EA6" w:rsidRPr="00A01FA1" w:rsidRDefault="00BD0EA6" w:rsidP="00446D82">
            <w:pPr>
              <w:spacing w:after="0" w:line="240" w:lineRule="auto"/>
              <w:jc w:val="center"/>
              <w:rPr>
                <w:rFonts w:ascii="Calibri" w:eastAsia="Calibri" w:hAnsi="Calibri" w:cs="Times New Roman"/>
                <w:b/>
              </w:rPr>
            </w:pPr>
            <w:r w:rsidRPr="00A01FA1">
              <w:rPr>
                <w:rFonts w:ascii="Calibri" w:eastAsia="Calibri" w:hAnsi="Calibri" w:cs="Times New Roman"/>
                <w:b/>
              </w:rPr>
              <w:t>Big Idea and Content Connection</w:t>
            </w:r>
          </w:p>
        </w:tc>
      </w:tr>
      <w:tr w:rsidR="00BD0EA6" w:rsidRPr="00A01FA1" w:rsidTr="00BD0EA6">
        <w:tc>
          <w:tcPr>
            <w:tcW w:w="5000" w:type="pct"/>
            <w:gridSpan w:val="8"/>
          </w:tcPr>
          <w:p w:rsidR="00BD0EA6" w:rsidRPr="00412805" w:rsidRDefault="00BD0EA6" w:rsidP="00412805">
            <w:pPr>
              <w:pStyle w:val="ListParagraph"/>
              <w:numPr>
                <w:ilvl w:val="0"/>
                <w:numId w:val="3"/>
              </w:numPr>
              <w:spacing w:after="0" w:line="240" w:lineRule="auto"/>
              <w:rPr>
                <w:rFonts w:ascii="Calibri" w:eastAsia="Calibri" w:hAnsi="Calibri" w:cs="Times New Roman"/>
              </w:rPr>
            </w:pPr>
            <w:r w:rsidRPr="00412805">
              <w:rPr>
                <w:rFonts w:ascii="Calibri" w:eastAsia="Calibri" w:hAnsi="Calibri" w:cs="Times New Roman"/>
              </w:rPr>
              <w:t>Observing change over time</w:t>
            </w:r>
          </w:p>
          <w:p w:rsidR="00BD0EA6" w:rsidRPr="00412805" w:rsidRDefault="00BD0EA6" w:rsidP="00412805">
            <w:pPr>
              <w:pStyle w:val="ListParagraph"/>
              <w:numPr>
                <w:ilvl w:val="0"/>
                <w:numId w:val="3"/>
              </w:numPr>
              <w:spacing w:after="0" w:line="240" w:lineRule="auto"/>
              <w:rPr>
                <w:rFonts w:ascii="Calibri" w:eastAsia="Calibri" w:hAnsi="Calibri" w:cs="Times New Roman"/>
              </w:rPr>
            </w:pPr>
            <w:r w:rsidRPr="00412805">
              <w:rPr>
                <w:rFonts w:ascii="Calibri" w:eastAsia="Calibri" w:hAnsi="Calibri" w:cs="Times New Roman"/>
              </w:rPr>
              <w:t>Close observation in all subject areas</w:t>
            </w:r>
          </w:p>
        </w:tc>
      </w:tr>
      <w:tr w:rsidR="00BD0EA6" w:rsidRPr="00A01FA1" w:rsidTr="007469FC">
        <w:tc>
          <w:tcPr>
            <w:tcW w:w="5000" w:type="pct"/>
            <w:gridSpan w:val="8"/>
            <w:shd w:val="clear" w:color="auto" w:fill="8DB3E2" w:themeFill="text2" w:themeFillTint="66"/>
          </w:tcPr>
          <w:p w:rsidR="00BD0EA6" w:rsidRPr="00A01FA1" w:rsidRDefault="00BD0EA6" w:rsidP="00446D82">
            <w:pPr>
              <w:spacing w:after="0" w:line="240" w:lineRule="auto"/>
              <w:jc w:val="center"/>
              <w:rPr>
                <w:rFonts w:ascii="Calibri" w:eastAsia="Calibri" w:hAnsi="Calibri" w:cs="Times New Roman"/>
                <w:b/>
              </w:rPr>
            </w:pPr>
            <w:r w:rsidRPr="00A01FA1">
              <w:rPr>
                <w:rFonts w:ascii="Calibri" w:eastAsia="Calibri" w:hAnsi="Calibri" w:cs="Times New Roman"/>
                <w:b/>
              </w:rPr>
              <w:t>Writing TYPE/Genre</w:t>
            </w:r>
          </w:p>
        </w:tc>
      </w:tr>
      <w:tr w:rsidR="00BD0EA6" w:rsidRPr="007A19D1" w:rsidTr="00BD0EA6">
        <w:tc>
          <w:tcPr>
            <w:tcW w:w="5000" w:type="pct"/>
            <w:gridSpan w:val="8"/>
          </w:tcPr>
          <w:p w:rsidR="00BD0EA6" w:rsidRDefault="00BD0EA6" w:rsidP="00F02639">
            <w:pPr>
              <w:spacing w:after="0" w:line="240" w:lineRule="auto"/>
              <w:rPr>
                <w:rFonts w:ascii="Calibri" w:eastAsia="Calibri" w:hAnsi="Calibri" w:cs="Times New Roman"/>
                <w:b/>
              </w:rPr>
            </w:pPr>
            <w:r w:rsidRPr="007A19D1">
              <w:rPr>
                <w:rFonts w:ascii="Calibri" w:eastAsia="Calibri" w:hAnsi="Calibri" w:cs="Times New Roman"/>
                <w:b/>
              </w:rPr>
              <w:t xml:space="preserve">Informative/Explanatory </w:t>
            </w:r>
          </w:p>
          <w:p w:rsidR="00BD0EA6" w:rsidRPr="007A19D1" w:rsidRDefault="00BD0EA6" w:rsidP="00F02639">
            <w:pPr>
              <w:rPr>
                <w:rFonts w:ascii="Calibri" w:eastAsia="Calibri" w:hAnsi="Calibri" w:cs="Times New Roman"/>
              </w:rPr>
            </w:pPr>
            <w:r>
              <w:rPr>
                <w:rFonts w:ascii="Calibri" w:eastAsia="Calibri" w:hAnsi="Calibri" w:cs="Times New Roman"/>
              </w:rPr>
              <w:t>Students will write an informative/explanatory news article on one living thing.  Topics will be selected by the students.</w:t>
            </w:r>
          </w:p>
        </w:tc>
      </w:tr>
      <w:tr w:rsidR="00412805" w:rsidRPr="00A01FA1" w:rsidTr="007469FC">
        <w:tc>
          <w:tcPr>
            <w:tcW w:w="5000" w:type="pct"/>
            <w:gridSpan w:val="8"/>
            <w:shd w:val="clear" w:color="auto" w:fill="8DB3E2" w:themeFill="text2" w:themeFillTint="66"/>
          </w:tcPr>
          <w:p w:rsidR="00412805" w:rsidRPr="00A01FA1" w:rsidRDefault="00412805" w:rsidP="00446D82">
            <w:pPr>
              <w:spacing w:after="0" w:line="240" w:lineRule="auto"/>
              <w:jc w:val="center"/>
              <w:rPr>
                <w:rFonts w:ascii="Calibri" w:eastAsia="Calibri" w:hAnsi="Calibri" w:cs="Times New Roman"/>
                <w:b/>
              </w:rPr>
            </w:pPr>
            <w:r>
              <w:rPr>
                <w:rFonts w:ascii="Calibri" w:eastAsia="Calibri" w:hAnsi="Calibri" w:cs="Times New Roman"/>
                <w:b/>
              </w:rPr>
              <w:t>Target Standard(s): W.3</w:t>
            </w:r>
            <w:r w:rsidRPr="00A01FA1">
              <w:rPr>
                <w:rFonts w:ascii="Calibri" w:eastAsia="Calibri" w:hAnsi="Calibri" w:cs="Times New Roman"/>
                <w:b/>
              </w:rPr>
              <w:t>.2</w:t>
            </w:r>
          </w:p>
        </w:tc>
      </w:tr>
      <w:tr w:rsidR="00412805" w:rsidRPr="00956F32" w:rsidTr="00F02639">
        <w:tc>
          <w:tcPr>
            <w:tcW w:w="5000" w:type="pct"/>
            <w:gridSpan w:val="8"/>
            <w:shd w:val="clear" w:color="auto" w:fill="FFFFFF"/>
          </w:tcPr>
          <w:p w:rsidR="00412805" w:rsidRDefault="00412805" w:rsidP="00F02639">
            <w:pPr>
              <w:spacing w:after="0" w:line="240" w:lineRule="auto"/>
              <w:rPr>
                <w:rFonts w:ascii="Calibri" w:eastAsia="Calibri" w:hAnsi="Calibri" w:cs="Times New Roman"/>
              </w:rPr>
            </w:pPr>
            <w:r>
              <w:rPr>
                <w:rFonts w:ascii="Calibri" w:eastAsia="Calibri" w:hAnsi="Calibri" w:cs="Times New Roman"/>
              </w:rPr>
              <w:t>Informative/Explanatory</w:t>
            </w:r>
          </w:p>
          <w:p w:rsidR="00412805" w:rsidRDefault="00412805" w:rsidP="00F02639">
            <w:pPr>
              <w:spacing w:after="0" w:line="240" w:lineRule="auto"/>
              <w:rPr>
                <w:rFonts w:ascii="Calibri" w:eastAsia="Calibri" w:hAnsi="Calibri" w:cs="Times New Roman"/>
              </w:rPr>
            </w:pPr>
            <w:r>
              <w:rPr>
                <w:rFonts w:ascii="Calibri" w:eastAsia="Calibri" w:hAnsi="Calibri" w:cs="Times New Roman"/>
              </w:rPr>
              <w:t>Informative/explanatory texts to examine a topic and convey ideas and information clearly.</w:t>
            </w:r>
          </w:p>
          <w:p w:rsidR="00412805" w:rsidRDefault="00412805" w:rsidP="00F02639">
            <w:pPr>
              <w:pStyle w:val="ListParagraph"/>
              <w:numPr>
                <w:ilvl w:val="0"/>
                <w:numId w:val="10"/>
              </w:numPr>
              <w:spacing w:after="0" w:line="240" w:lineRule="auto"/>
              <w:rPr>
                <w:rFonts w:ascii="Calibri" w:eastAsia="Calibri" w:hAnsi="Calibri" w:cs="Times New Roman"/>
              </w:rPr>
            </w:pPr>
            <w:r>
              <w:rPr>
                <w:rFonts w:ascii="Calibri" w:eastAsia="Calibri" w:hAnsi="Calibri" w:cs="Times New Roman"/>
              </w:rPr>
              <w:t>Introduce a topic and group related information together; include illustrations when useful to aiding comprehension.</w:t>
            </w:r>
          </w:p>
          <w:p w:rsidR="00412805" w:rsidRDefault="00412805" w:rsidP="00F02639">
            <w:pPr>
              <w:pStyle w:val="ListParagraph"/>
              <w:numPr>
                <w:ilvl w:val="0"/>
                <w:numId w:val="10"/>
              </w:numPr>
              <w:spacing w:after="0" w:line="240" w:lineRule="auto"/>
              <w:rPr>
                <w:rFonts w:ascii="Calibri" w:eastAsia="Calibri" w:hAnsi="Calibri" w:cs="Times New Roman"/>
              </w:rPr>
            </w:pPr>
            <w:r>
              <w:rPr>
                <w:rFonts w:ascii="Calibri" w:eastAsia="Calibri" w:hAnsi="Calibri" w:cs="Times New Roman"/>
              </w:rPr>
              <w:t>Develop the topic with facts, definitions, and details.</w:t>
            </w:r>
          </w:p>
          <w:p w:rsidR="00412805" w:rsidRDefault="00412805" w:rsidP="00F02639">
            <w:pPr>
              <w:pStyle w:val="ListParagraph"/>
              <w:numPr>
                <w:ilvl w:val="0"/>
                <w:numId w:val="10"/>
              </w:numPr>
              <w:spacing w:after="0" w:line="240" w:lineRule="auto"/>
              <w:rPr>
                <w:rFonts w:ascii="Calibri" w:eastAsia="Calibri" w:hAnsi="Calibri" w:cs="Times New Roman"/>
              </w:rPr>
            </w:pPr>
            <w:r>
              <w:rPr>
                <w:rFonts w:ascii="Calibri" w:eastAsia="Calibri" w:hAnsi="Calibri" w:cs="Times New Roman"/>
              </w:rPr>
              <w:t>Use linking words and phrases (e.g., also, another, and, more, but) to connect ideas within categories of information.</w:t>
            </w:r>
          </w:p>
          <w:p w:rsidR="00412805" w:rsidRPr="00956F32" w:rsidRDefault="00412805" w:rsidP="00F02639">
            <w:pPr>
              <w:pStyle w:val="ListParagraph"/>
              <w:numPr>
                <w:ilvl w:val="0"/>
                <w:numId w:val="10"/>
              </w:numPr>
              <w:spacing w:after="0" w:line="240" w:lineRule="auto"/>
              <w:rPr>
                <w:rFonts w:ascii="Calibri" w:eastAsia="Calibri" w:hAnsi="Calibri" w:cs="Times New Roman"/>
              </w:rPr>
            </w:pPr>
            <w:r>
              <w:rPr>
                <w:rFonts w:ascii="Calibri" w:eastAsia="Calibri" w:hAnsi="Calibri" w:cs="Times New Roman"/>
              </w:rPr>
              <w:t>Provide a concluding statement or section.</w:t>
            </w:r>
          </w:p>
        </w:tc>
      </w:tr>
      <w:tr w:rsidR="00BD0EA6" w:rsidRPr="00A01FA1" w:rsidTr="007469FC">
        <w:tc>
          <w:tcPr>
            <w:tcW w:w="5000" w:type="pct"/>
            <w:gridSpan w:val="8"/>
            <w:shd w:val="clear" w:color="auto" w:fill="8DB3E2" w:themeFill="text2" w:themeFillTint="66"/>
          </w:tcPr>
          <w:p w:rsidR="00BD0EA6" w:rsidRPr="00A01FA1" w:rsidRDefault="00BD0EA6" w:rsidP="00446D82">
            <w:pPr>
              <w:spacing w:after="0" w:line="240" w:lineRule="auto"/>
              <w:jc w:val="center"/>
              <w:rPr>
                <w:rFonts w:ascii="Calibri" w:eastAsia="Calibri" w:hAnsi="Calibri" w:cs="Times New Roman"/>
                <w:b/>
              </w:rPr>
            </w:pPr>
            <w:r w:rsidRPr="00A01FA1">
              <w:rPr>
                <w:rFonts w:ascii="Calibri" w:eastAsia="Calibri" w:hAnsi="Calibri" w:cs="Times New Roman"/>
                <w:b/>
              </w:rPr>
              <w:t>Sample Writing Activities</w:t>
            </w:r>
          </w:p>
        </w:tc>
      </w:tr>
      <w:tr w:rsidR="00BD0EA6" w:rsidRPr="007A19D1" w:rsidTr="00BD0EA6">
        <w:tc>
          <w:tcPr>
            <w:tcW w:w="5000" w:type="pct"/>
            <w:gridSpan w:val="8"/>
          </w:tcPr>
          <w:p w:rsidR="00BD0EA6" w:rsidRDefault="00BD0EA6" w:rsidP="00BD0EA6">
            <w:pPr>
              <w:pStyle w:val="ListParagraph"/>
              <w:numPr>
                <w:ilvl w:val="0"/>
                <w:numId w:val="9"/>
              </w:numPr>
              <w:spacing w:after="0" w:line="240" w:lineRule="auto"/>
              <w:rPr>
                <w:rFonts w:ascii="Calibri" w:eastAsia="Calibri" w:hAnsi="Calibri" w:cs="Times New Roman"/>
              </w:rPr>
            </w:pPr>
            <w:r>
              <w:rPr>
                <w:rFonts w:ascii="Calibri" w:eastAsia="Calibri" w:hAnsi="Calibri" w:cs="Times New Roman"/>
              </w:rPr>
              <w:t>Students will use what they already learned about main and important idea from the reading of At the Root of It to closely examine a part of nature.  They will sketch the item and create 2-3 questions they would like to answer.  Students will conduct brief research in which they answer these questions.</w:t>
            </w:r>
          </w:p>
          <w:p w:rsidR="00BD0EA6" w:rsidRDefault="00BD0EA6" w:rsidP="00BD0EA6">
            <w:pPr>
              <w:pStyle w:val="ListParagraph"/>
              <w:numPr>
                <w:ilvl w:val="0"/>
                <w:numId w:val="9"/>
              </w:numPr>
              <w:spacing w:after="0" w:line="240" w:lineRule="auto"/>
              <w:rPr>
                <w:rFonts w:ascii="Calibri" w:eastAsia="Calibri" w:hAnsi="Calibri" w:cs="Times New Roman"/>
              </w:rPr>
            </w:pPr>
            <w:r>
              <w:rPr>
                <w:rFonts w:ascii="Calibri" w:eastAsia="Calibri" w:hAnsi="Calibri" w:cs="Times New Roman"/>
              </w:rPr>
              <w:t>Students will create a “Discovery Channel” science skit about one of the subjects read about in this module.  Students will create informational visuals that can accompany their skit such as key word cards, graphs, or sidebars of fun and important facts.</w:t>
            </w:r>
          </w:p>
          <w:p w:rsidR="00BD0EA6" w:rsidRPr="007A19D1" w:rsidRDefault="00BD0EA6" w:rsidP="00BD0EA6">
            <w:pPr>
              <w:pStyle w:val="ListParagraph"/>
              <w:numPr>
                <w:ilvl w:val="0"/>
                <w:numId w:val="9"/>
              </w:numPr>
              <w:spacing w:after="0" w:line="240" w:lineRule="auto"/>
              <w:rPr>
                <w:rFonts w:ascii="Calibri" w:eastAsia="Calibri" w:hAnsi="Calibri" w:cs="Times New Roman"/>
              </w:rPr>
            </w:pPr>
            <w:r>
              <w:rPr>
                <w:rFonts w:ascii="Calibri" w:eastAsia="Calibri" w:hAnsi="Calibri" w:cs="Times New Roman"/>
              </w:rPr>
              <w:t>Students will compare and contrast two informational texts on the same topic and offer an opinion as to which best explains the information.</w:t>
            </w:r>
          </w:p>
        </w:tc>
      </w:tr>
      <w:tr w:rsidR="00BD0EA6" w:rsidRPr="00A01FA1" w:rsidTr="007469FC">
        <w:tc>
          <w:tcPr>
            <w:tcW w:w="5000" w:type="pct"/>
            <w:gridSpan w:val="8"/>
            <w:shd w:val="clear" w:color="auto" w:fill="8DB3E2" w:themeFill="text2" w:themeFillTint="66"/>
          </w:tcPr>
          <w:p w:rsidR="00BD0EA6" w:rsidRPr="00A01FA1" w:rsidRDefault="00BD0EA6" w:rsidP="00BD0EA6">
            <w:pPr>
              <w:spacing w:after="0" w:line="240" w:lineRule="auto"/>
              <w:jc w:val="center"/>
              <w:rPr>
                <w:rFonts w:ascii="Calibri" w:eastAsia="Calibri" w:hAnsi="Calibri" w:cs="Times New Roman"/>
                <w:b/>
              </w:rPr>
            </w:pPr>
            <w:r>
              <w:rPr>
                <w:rFonts w:ascii="Calibri" w:eastAsia="Calibri" w:hAnsi="Calibri" w:cs="Times New Roman"/>
                <w:b/>
              </w:rPr>
              <w:t>End of Unit Exam: Standards Focus</w:t>
            </w:r>
          </w:p>
        </w:tc>
      </w:tr>
      <w:tr w:rsidR="00BD0EA6" w:rsidRPr="00A01FA1" w:rsidTr="00BD0EA6">
        <w:tc>
          <w:tcPr>
            <w:tcW w:w="1667" w:type="pct"/>
            <w:gridSpan w:val="2"/>
          </w:tcPr>
          <w:p w:rsidR="00BD0EA6" w:rsidRDefault="00412805" w:rsidP="00F02639">
            <w:pPr>
              <w:spacing w:after="0" w:line="240" w:lineRule="auto"/>
              <w:rPr>
                <w:rFonts w:ascii="Calibri" w:eastAsia="Calibri" w:hAnsi="Calibri" w:cs="Times New Roman"/>
                <w:b/>
              </w:rPr>
            </w:pPr>
            <w:r>
              <w:rPr>
                <w:rFonts w:ascii="Calibri" w:eastAsia="Calibri" w:hAnsi="Calibri" w:cs="Times New Roman"/>
                <w:b/>
              </w:rPr>
              <w:t>Comprehension Portion of Exam:</w:t>
            </w:r>
          </w:p>
          <w:p w:rsidR="00157BCE" w:rsidRDefault="00412805" w:rsidP="00412805">
            <w:pPr>
              <w:spacing w:after="0" w:line="240" w:lineRule="auto"/>
              <w:rPr>
                <w:rFonts w:ascii="Calibri" w:eastAsia="Calibri" w:hAnsi="Calibri" w:cs="Times New Roman"/>
              </w:rPr>
            </w:pPr>
            <w:r w:rsidRPr="00412805">
              <w:rPr>
                <w:rFonts w:ascii="Calibri" w:eastAsia="Calibri" w:hAnsi="Calibri" w:cs="Times New Roman"/>
              </w:rPr>
              <w:t xml:space="preserve">Literature 1. </w:t>
            </w:r>
          </w:p>
          <w:p w:rsidR="00157BCE" w:rsidRDefault="00412805" w:rsidP="00157BCE">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Ask and answer questions to demonstrate understanding of a tex</w:t>
            </w:r>
            <w:r w:rsidR="00157BCE" w:rsidRPr="00157BCE">
              <w:rPr>
                <w:rFonts w:ascii="Calibri" w:eastAsia="Calibri" w:hAnsi="Calibri" w:cs="Times New Roman"/>
              </w:rPr>
              <w:t xml:space="preserve">t, referring explicitly to the </w:t>
            </w:r>
            <w:r w:rsidRPr="00157BCE">
              <w:rPr>
                <w:rFonts w:ascii="Calibri" w:eastAsia="Calibri" w:hAnsi="Calibri" w:cs="Times New Roman"/>
              </w:rPr>
              <w:t>tex</w:t>
            </w:r>
            <w:r w:rsidR="00157BCE">
              <w:rPr>
                <w:rFonts w:ascii="Calibri" w:eastAsia="Calibri" w:hAnsi="Calibri" w:cs="Times New Roman"/>
              </w:rPr>
              <w:t>t as the basis for the answers.</w:t>
            </w:r>
          </w:p>
          <w:p w:rsidR="00157BCE" w:rsidRPr="00157BCE" w:rsidRDefault="00412805" w:rsidP="00157BCE">
            <w:pPr>
              <w:spacing w:after="0" w:line="240" w:lineRule="auto"/>
              <w:rPr>
                <w:rFonts w:ascii="Calibri" w:eastAsia="Calibri" w:hAnsi="Calibri" w:cs="Times New Roman"/>
              </w:rPr>
            </w:pPr>
            <w:r w:rsidRPr="00157BCE">
              <w:rPr>
                <w:rFonts w:ascii="Calibri" w:eastAsia="Calibri" w:hAnsi="Calibri" w:cs="Times New Roman"/>
              </w:rPr>
              <w:t xml:space="preserve">Literature 2. </w:t>
            </w:r>
          </w:p>
          <w:p w:rsidR="00412805" w:rsidRDefault="00412805" w:rsidP="00157BCE">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Determine a theme of a stor</w:t>
            </w:r>
            <w:r w:rsidR="00157BCE" w:rsidRPr="00157BCE">
              <w:rPr>
                <w:rFonts w:ascii="Calibri" w:eastAsia="Calibri" w:hAnsi="Calibri" w:cs="Times New Roman"/>
              </w:rPr>
              <w:t xml:space="preserve">y, drama, or </w:t>
            </w:r>
            <w:r w:rsidR="00157BCE" w:rsidRPr="00157BCE">
              <w:rPr>
                <w:rFonts w:ascii="Calibri" w:eastAsia="Calibri" w:hAnsi="Calibri" w:cs="Times New Roman"/>
              </w:rPr>
              <w:lastRenderedPageBreak/>
              <w:t xml:space="preserve">poem from details </w:t>
            </w:r>
            <w:r w:rsidRPr="00157BCE">
              <w:rPr>
                <w:rFonts w:ascii="Calibri" w:eastAsia="Calibri" w:hAnsi="Calibri" w:cs="Times New Roman"/>
              </w:rPr>
              <w:t>in the text; summarize the text.</w:t>
            </w:r>
          </w:p>
          <w:p w:rsidR="00157BCE" w:rsidRDefault="00157BCE" w:rsidP="00157BCE">
            <w:pPr>
              <w:spacing w:after="0" w:line="240" w:lineRule="auto"/>
              <w:rPr>
                <w:rFonts w:ascii="Calibri" w:eastAsia="Calibri" w:hAnsi="Calibri" w:cs="Times New Roman"/>
              </w:rPr>
            </w:pPr>
            <w:r w:rsidRPr="00157BCE">
              <w:rPr>
                <w:rFonts w:ascii="Calibri" w:eastAsia="Calibri" w:hAnsi="Calibri" w:cs="Times New Roman"/>
              </w:rPr>
              <w:t xml:space="preserve">Informational Text 1. </w:t>
            </w:r>
          </w:p>
          <w:p w:rsidR="00157BCE" w:rsidRDefault="00157BCE" w:rsidP="00157BCE">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Ask and answer questions to demonstrate understanding of a text, referring explicitly to the text as the basis for the answers.</w:t>
            </w:r>
          </w:p>
          <w:p w:rsidR="00157BCE" w:rsidRDefault="00157BCE" w:rsidP="00157BCE">
            <w:pPr>
              <w:spacing w:after="0" w:line="240" w:lineRule="auto"/>
              <w:rPr>
                <w:rFonts w:ascii="Calibri" w:eastAsia="Calibri" w:hAnsi="Calibri" w:cs="Times New Roman"/>
              </w:rPr>
            </w:pPr>
            <w:r w:rsidRPr="00157BCE">
              <w:rPr>
                <w:rFonts w:ascii="Calibri" w:eastAsia="Calibri" w:hAnsi="Calibri" w:cs="Times New Roman"/>
              </w:rPr>
              <w:t xml:space="preserve">Informational Text 3. </w:t>
            </w:r>
          </w:p>
          <w:p w:rsidR="00157BCE" w:rsidRPr="00157BCE" w:rsidRDefault="00157BCE" w:rsidP="00157BCE">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Describe the relationship between a series of historical events, scientific ideas or concepts, or steps in technical procedures in a text, using language that pertains to time, sequence, and cause/effect.</w:t>
            </w:r>
          </w:p>
          <w:p w:rsidR="00157BCE" w:rsidRPr="00157BCE" w:rsidRDefault="00157BCE" w:rsidP="00157BCE">
            <w:pPr>
              <w:spacing w:after="0" w:line="240" w:lineRule="auto"/>
              <w:rPr>
                <w:rFonts w:ascii="Calibri" w:eastAsia="Calibri" w:hAnsi="Calibri" w:cs="Times New Roman"/>
              </w:rPr>
            </w:pPr>
            <w:r w:rsidRPr="00157BCE">
              <w:rPr>
                <w:rFonts w:ascii="Calibri" w:eastAsia="Calibri" w:hAnsi="Calibri" w:cs="Times New Roman"/>
              </w:rPr>
              <w:t xml:space="preserve"> Informational Text 5. Use text features and search </w:t>
            </w:r>
          </w:p>
          <w:p w:rsidR="00157BCE" w:rsidRPr="00157BCE" w:rsidRDefault="00157BCE" w:rsidP="00157BCE">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tools (e.g., key words, sidebars, hyperlinks) to locate information relevant to a given topic efficiently.</w:t>
            </w:r>
          </w:p>
        </w:tc>
        <w:tc>
          <w:tcPr>
            <w:tcW w:w="1667" w:type="pct"/>
            <w:gridSpan w:val="4"/>
          </w:tcPr>
          <w:p w:rsidR="00BD0EA6" w:rsidRDefault="00412805" w:rsidP="00F02639">
            <w:pPr>
              <w:spacing w:after="0" w:line="240" w:lineRule="auto"/>
              <w:rPr>
                <w:rFonts w:ascii="Calibri" w:eastAsia="Calibri" w:hAnsi="Calibri" w:cs="Times New Roman"/>
                <w:b/>
              </w:rPr>
            </w:pPr>
            <w:r>
              <w:rPr>
                <w:rFonts w:ascii="Calibri" w:eastAsia="Calibri" w:hAnsi="Calibri" w:cs="Times New Roman"/>
                <w:b/>
              </w:rPr>
              <w:lastRenderedPageBreak/>
              <w:t>Vocabulary Portion of Exam:</w:t>
            </w:r>
          </w:p>
          <w:p w:rsidR="00157BCE" w:rsidRDefault="00157BCE" w:rsidP="00157BCE">
            <w:pPr>
              <w:spacing w:after="0" w:line="240" w:lineRule="auto"/>
              <w:rPr>
                <w:rFonts w:ascii="Calibri" w:eastAsia="Calibri" w:hAnsi="Calibri" w:cs="Times New Roman"/>
              </w:rPr>
            </w:pPr>
            <w:r w:rsidRPr="00157BCE">
              <w:rPr>
                <w:rFonts w:ascii="Calibri" w:eastAsia="Calibri" w:hAnsi="Calibri" w:cs="Times New Roman"/>
              </w:rPr>
              <w:t>Language 4.</w:t>
            </w:r>
          </w:p>
          <w:p w:rsidR="00157BCE" w:rsidRPr="00157BCE" w:rsidRDefault="00157BCE" w:rsidP="00157BCE">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 xml:space="preserve">Determine the meaning of words and phrases as they are used in a text, distinguishing literal from nonliteral language. </w:t>
            </w:r>
          </w:p>
          <w:p w:rsidR="00157BCE" w:rsidRDefault="00157BCE" w:rsidP="00157BCE">
            <w:pPr>
              <w:spacing w:after="0" w:line="240" w:lineRule="auto"/>
              <w:rPr>
                <w:rFonts w:ascii="Calibri" w:eastAsia="Calibri" w:hAnsi="Calibri" w:cs="Times New Roman"/>
              </w:rPr>
            </w:pPr>
            <w:r w:rsidRPr="00157BCE">
              <w:rPr>
                <w:rFonts w:ascii="Calibri" w:eastAsia="Calibri" w:hAnsi="Calibri" w:cs="Times New Roman"/>
              </w:rPr>
              <w:t xml:space="preserve">Language 5. </w:t>
            </w:r>
          </w:p>
          <w:p w:rsidR="00157BCE" w:rsidRDefault="00157BCE" w:rsidP="00157BCE">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lastRenderedPageBreak/>
              <w:t xml:space="preserve">Demonstrate understanding of word relationships and nuances in word meanings. </w:t>
            </w:r>
          </w:p>
          <w:p w:rsidR="00157BCE" w:rsidRDefault="00157BCE" w:rsidP="00157BCE">
            <w:pPr>
              <w:spacing w:after="0" w:line="240" w:lineRule="auto"/>
              <w:rPr>
                <w:rFonts w:ascii="Calibri" w:eastAsia="Calibri" w:hAnsi="Calibri" w:cs="Times New Roman"/>
              </w:rPr>
            </w:pPr>
            <w:r w:rsidRPr="00157BCE">
              <w:rPr>
                <w:rFonts w:ascii="Calibri" w:eastAsia="Calibri" w:hAnsi="Calibri" w:cs="Times New Roman"/>
              </w:rPr>
              <w:t xml:space="preserve">Language 5.a. </w:t>
            </w:r>
          </w:p>
          <w:p w:rsidR="00157BCE" w:rsidRDefault="00157BCE" w:rsidP="00157BCE">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Distinguish the literal and nonliteral meanings of words and phrases in context (e.g., take steps).</w:t>
            </w:r>
          </w:p>
          <w:p w:rsidR="00157BCE" w:rsidRPr="00157BCE" w:rsidRDefault="00157BCE" w:rsidP="00157BCE">
            <w:pPr>
              <w:spacing w:after="0" w:line="240" w:lineRule="auto"/>
              <w:rPr>
                <w:rFonts w:ascii="Calibri" w:eastAsia="Calibri" w:hAnsi="Calibri" w:cs="Times New Roman"/>
              </w:rPr>
            </w:pPr>
            <w:r w:rsidRPr="00157BCE">
              <w:rPr>
                <w:rFonts w:ascii="Calibri" w:eastAsia="Calibri" w:hAnsi="Calibri" w:cs="Times New Roman"/>
              </w:rPr>
              <w:t xml:space="preserve">Language 5.b. </w:t>
            </w:r>
          </w:p>
          <w:p w:rsidR="00157BCE" w:rsidRPr="00157BCE" w:rsidRDefault="00157BCE" w:rsidP="00157BCE">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Identify real-life connections between words and their use (e.g., describe people who are friendly or helpful)</w:t>
            </w:r>
          </w:p>
        </w:tc>
        <w:tc>
          <w:tcPr>
            <w:tcW w:w="1666" w:type="pct"/>
            <w:gridSpan w:val="2"/>
          </w:tcPr>
          <w:p w:rsidR="00BD0EA6" w:rsidRDefault="00412805" w:rsidP="00F02639">
            <w:pPr>
              <w:spacing w:after="0" w:line="240" w:lineRule="auto"/>
              <w:rPr>
                <w:rFonts w:ascii="Calibri" w:eastAsia="Calibri" w:hAnsi="Calibri" w:cs="Times New Roman"/>
                <w:b/>
              </w:rPr>
            </w:pPr>
            <w:r>
              <w:rPr>
                <w:rFonts w:ascii="Calibri" w:eastAsia="Calibri" w:hAnsi="Calibri" w:cs="Times New Roman"/>
                <w:b/>
              </w:rPr>
              <w:lastRenderedPageBreak/>
              <w:t>Writing Portion of Exam:</w:t>
            </w:r>
          </w:p>
          <w:p w:rsidR="00157BCE" w:rsidRDefault="00157BCE" w:rsidP="00157BCE">
            <w:pPr>
              <w:spacing w:after="0" w:line="240" w:lineRule="auto"/>
              <w:rPr>
                <w:rFonts w:ascii="Calibri" w:eastAsia="Calibri" w:hAnsi="Calibri" w:cs="Times New Roman"/>
              </w:rPr>
            </w:pPr>
            <w:r w:rsidRPr="00157BCE">
              <w:rPr>
                <w:rFonts w:ascii="Calibri" w:eastAsia="Calibri" w:hAnsi="Calibri" w:cs="Times New Roman"/>
              </w:rPr>
              <w:t>Literature 1.</w:t>
            </w:r>
          </w:p>
          <w:p w:rsidR="00157BCE" w:rsidRPr="00157BCE" w:rsidRDefault="00157BCE" w:rsidP="00157BCE">
            <w:pPr>
              <w:spacing w:after="0" w:line="240" w:lineRule="auto"/>
              <w:rPr>
                <w:rFonts w:ascii="Calibri" w:eastAsia="Calibri" w:hAnsi="Calibri" w:cs="Times New Roman"/>
              </w:rPr>
            </w:pPr>
            <w:r w:rsidRPr="00157BCE">
              <w:rPr>
                <w:rFonts w:ascii="Calibri" w:eastAsia="Calibri" w:hAnsi="Calibri" w:cs="Times New Roman"/>
              </w:rPr>
              <w:t xml:space="preserve"> Ask and answer questions to demonstrate understanding of a text, referring explicitly to the </w:t>
            </w:r>
          </w:p>
          <w:p w:rsidR="00157BCE" w:rsidRDefault="00157BCE" w:rsidP="00157BCE">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 xml:space="preserve">text as the basis for the answers. </w:t>
            </w:r>
          </w:p>
          <w:p w:rsidR="00244C08" w:rsidRDefault="00244C08" w:rsidP="00244C08">
            <w:pPr>
              <w:spacing w:after="0" w:line="240" w:lineRule="auto"/>
              <w:rPr>
                <w:rFonts w:ascii="Calibri" w:eastAsia="Calibri" w:hAnsi="Calibri" w:cs="Times New Roman"/>
              </w:rPr>
            </w:pPr>
          </w:p>
          <w:p w:rsidR="00244C08" w:rsidRDefault="00244C08" w:rsidP="00244C08">
            <w:pPr>
              <w:spacing w:after="0" w:line="240" w:lineRule="auto"/>
              <w:rPr>
                <w:rFonts w:ascii="Calibri" w:eastAsia="Calibri" w:hAnsi="Calibri" w:cs="Times New Roman"/>
              </w:rPr>
            </w:pPr>
            <w:r w:rsidRPr="00157BCE">
              <w:rPr>
                <w:rFonts w:ascii="Calibri" w:eastAsia="Calibri" w:hAnsi="Calibri" w:cs="Times New Roman"/>
              </w:rPr>
              <w:t xml:space="preserve">Informational Text 1. </w:t>
            </w:r>
          </w:p>
          <w:p w:rsidR="00244C08" w:rsidRPr="00157BCE" w:rsidRDefault="00244C08" w:rsidP="00244C08">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lastRenderedPageBreak/>
              <w:t xml:space="preserve">Ask and answer questions to demonstrate understanding of a text, referring explicitly  to the text as the basis for the answers. </w:t>
            </w:r>
          </w:p>
          <w:p w:rsidR="00244C08" w:rsidRPr="00244C08" w:rsidRDefault="00244C08" w:rsidP="00244C08">
            <w:pPr>
              <w:spacing w:after="0" w:line="240" w:lineRule="auto"/>
              <w:rPr>
                <w:rFonts w:ascii="Calibri" w:eastAsia="Calibri" w:hAnsi="Calibri" w:cs="Times New Roman"/>
              </w:rPr>
            </w:pPr>
          </w:p>
          <w:p w:rsidR="00157BCE" w:rsidRDefault="00157BCE" w:rsidP="00157BCE">
            <w:pPr>
              <w:spacing w:after="0" w:line="240" w:lineRule="auto"/>
              <w:rPr>
                <w:rFonts w:ascii="Calibri" w:eastAsia="Calibri" w:hAnsi="Calibri" w:cs="Times New Roman"/>
              </w:rPr>
            </w:pPr>
            <w:r w:rsidRPr="00157BCE">
              <w:rPr>
                <w:rFonts w:ascii="Calibri" w:eastAsia="Calibri" w:hAnsi="Calibri" w:cs="Times New Roman"/>
              </w:rPr>
              <w:t xml:space="preserve">Writing 2. </w:t>
            </w:r>
          </w:p>
          <w:p w:rsidR="00157BCE" w:rsidRDefault="00157BCE" w:rsidP="00157BCE">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 xml:space="preserve">Write informative/explanatory texts to examine a topic and convey ideas and information clearly. </w:t>
            </w:r>
          </w:p>
          <w:p w:rsidR="00157BCE" w:rsidRDefault="00157BCE" w:rsidP="00157BCE">
            <w:pPr>
              <w:spacing w:after="0" w:line="240" w:lineRule="auto"/>
              <w:rPr>
                <w:rFonts w:ascii="Calibri" w:eastAsia="Calibri" w:hAnsi="Calibri" w:cs="Times New Roman"/>
              </w:rPr>
            </w:pPr>
            <w:r w:rsidRPr="00157BCE">
              <w:rPr>
                <w:rFonts w:ascii="Calibri" w:eastAsia="Calibri" w:hAnsi="Calibri" w:cs="Times New Roman"/>
              </w:rPr>
              <w:t xml:space="preserve">Writing 2.a. </w:t>
            </w:r>
          </w:p>
          <w:p w:rsidR="00157BCE" w:rsidRPr="00157BCE" w:rsidRDefault="00157BCE" w:rsidP="00157BCE">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Introduce a topic</w:t>
            </w:r>
            <w:r>
              <w:rPr>
                <w:rFonts w:ascii="Calibri" w:eastAsia="Calibri" w:hAnsi="Calibri" w:cs="Times New Roman"/>
              </w:rPr>
              <w:t xml:space="preserve"> and group related information </w:t>
            </w:r>
            <w:r w:rsidRPr="00157BCE">
              <w:rPr>
                <w:rFonts w:ascii="Calibri" w:eastAsia="Calibri" w:hAnsi="Calibri" w:cs="Times New Roman"/>
              </w:rPr>
              <w:t xml:space="preserve">together; include illustrations when useful to aiding comprehension. </w:t>
            </w:r>
          </w:p>
          <w:p w:rsidR="00157BCE" w:rsidRDefault="00157BCE" w:rsidP="00157BCE">
            <w:pPr>
              <w:spacing w:after="0" w:line="240" w:lineRule="auto"/>
              <w:rPr>
                <w:rFonts w:ascii="Calibri" w:eastAsia="Calibri" w:hAnsi="Calibri" w:cs="Times New Roman"/>
              </w:rPr>
            </w:pPr>
            <w:r w:rsidRPr="00157BCE">
              <w:rPr>
                <w:rFonts w:ascii="Calibri" w:eastAsia="Calibri" w:hAnsi="Calibri" w:cs="Times New Roman"/>
              </w:rPr>
              <w:t xml:space="preserve">Writing 2.b. </w:t>
            </w:r>
          </w:p>
          <w:p w:rsidR="00157BCE" w:rsidRPr="00157BCE" w:rsidRDefault="00157BCE" w:rsidP="00157BCE">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 xml:space="preserve">Develop the topic with facts, definitions, and details. </w:t>
            </w:r>
          </w:p>
          <w:p w:rsidR="00157BCE" w:rsidRDefault="00157BCE" w:rsidP="00157BCE">
            <w:pPr>
              <w:spacing w:after="0" w:line="240" w:lineRule="auto"/>
              <w:rPr>
                <w:rFonts w:ascii="Calibri" w:eastAsia="Calibri" w:hAnsi="Calibri" w:cs="Times New Roman"/>
              </w:rPr>
            </w:pPr>
            <w:r w:rsidRPr="00157BCE">
              <w:rPr>
                <w:rFonts w:ascii="Calibri" w:eastAsia="Calibri" w:hAnsi="Calibri" w:cs="Times New Roman"/>
              </w:rPr>
              <w:t xml:space="preserve">Writing 2.c. </w:t>
            </w:r>
          </w:p>
          <w:p w:rsidR="00157BCE" w:rsidRPr="00157BCE" w:rsidRDefault="00157BCE" w:rsidP="00157BCE">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 xml:space="preserve">Use linking words and phrases (e.g., also, another, and, more, but) to connect ideas within categories of information. </w:t>
            </w:r>
          </w:p>
          <w:p w:rsidR="00157BCE" w:rsidRDefault="00157BCE" w:rsidP="00157BCE">
            <w:pPr>
              <w:spacing w:after="0" w:line="240" w:lineRule="auto"/>
              <w:rPr>
                <w:rFonts w:ascii="Calibri" w:eastAsia="Calibri" w:hAnsi="Calibri" w:cs="Times New Roman"/>
              </w:rPr>
            </w:pPr>
            <w:r w:rsidRPr="00157BCE">
              <w:rPr>
                <w:rFonts w:ascii="Calibri" w:eastAsia="Calibri" w:hAnsi="Calibri" w:cs="Times New Roman"/>
              </w:rPr>
              <w:t xml:space="preserve">Writing 2.d. </w:t>
            </w:r>
          </w:p>
          <w:p w:rsidR="00157BCE" w:rsidRPr="00157BCE" w:rsidRDefault="00157BCE" w:rsidP="00157BCE">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Provide a concluding statement or section.</w:t>
            </w:r>
          </w:p>
          <w:p w:rsidR="00157BCE" w:rsidRDefault="00157BCE" w:rsidP="00157BCE">
            <w:pPr>
              <w:spacing w:after="0" w:line="240" w:lineRule="auto"/>
              <w:rPr>
                <w:rFonts w:ascii="Calibri" w:eastAsia="Calibri" w:hAnsi="Calibri" w:cs="Times New Roman"/>
              </w:rPr>
            </w:pPr>
            <w:r w:rsidRPr="00157BCE">
              <w:rPr>
                <w:rFonts w:ascii="Calibri" w:eastAsia="Calibri" w:hAnsi="Calibri" w:cs="Times New Roman"/>
              </w:rPr>
              <w:t xml:space="preserve">Writing 4. </w:t>
            </w:r>
          </w:p>
          <w:p w:rsidR="00244C08" w:rsidRDefault="00157BCE" w:rsidP="00157BCE">
            <w:pPr>
              <w:pStyle w:val="ListParagraph"/>
              <w:numPr>
                <w:ilvl w:val="0"/>
                <w:numId w:val="16"/>
              </w:numPr>
              <w:spacing w:after="0" w:line="240" w:lineRule="auto"/>
              <w:rPr>
                <w:rFonts w:ascii="Calibri" w:eastAsia="Calibri" w:hAnsi="Calibri" w:cs="Times New Roman"/>
              </w:rPr>
            </w:pPr>
            <w:r w:rsidRPr="00157BCE">
              <w:rPr>
                <w:rFonts w:ascii="Calibri" w:eastAsia="Calibri" w:hAnsi="Calibri" w:cs="Times New Roman"/>
              </w:rPr>
              <w:t xml:space="preserve">With guidance and support from adults, produce writing in which the development and organization are </w:t>
            </w:r>
            <w:r w:rsidR="00244C08">
              <w:rPr>
                <w:rFonts w:ascii="Calibri" w:eastAsia="Calibri" w:hAnsi="Calibri" w:cs="Times New Roman"/>
              </w:rPr>
              <w:t>appropriate to task and purposes</w:t>
            </w:r>
          </w:p>
          <w:p w:rsidR="00244C08" w:rsidRDefault="00244C08" w:rsidP="00244C08">
            <w:pPr>
              <w:spacing w:after="0" w:line="240" w:lineRule="auto"/>
              <w:rPr>
                <w:rFonts w:ascii="Calibri" w:eastAsia="Calibri" w:hAnsi="Calibri" w:cs="Times New Roman"/>
              </w:rPr>
            </w:pPr>
          </w:p>
          <w:p w:rsidR="00D0012A" w:rsidRDefault="00157BCE" w:rsidP="00157BCE">
            <w:pPr>
              <w:spacing w:after="0" w:line="240" w:lineRule="auto"/>
              <w:rPr>
                <w:rFonts w:ascii="Calibri" w:eastAsia="Calibri" w:hAnsi="Calibri" w:cs="Times New Roman"/>
              </w:rPr>
            </w:pPr>
            <w:r w:rsidRPr="00244C08">
              <w:rPr>
                <w:rFonts w:ascii="Calibri" w:eastAsia="Calibri" w:hAnsi="Calibri" w:cs="Times New Roman"/>
              </w:rPr>
              <w:t xml:space="preserve"> Language 1. </w:t>
            </w:r>
          </w:p>
          <w:p w:rsidR="00D0012A" w:rsidRPr="00D0012A" w:rsidRDefault="00157BCE" w:rsidP="00D0012A">
            <w:pPr>
              <w:pStyle w:val="ListParagraph"/>
              <w:numPr>
                <w:ilvl w:val="0"/>
                <w:numId w:val="16"/>
              </w:numPr>
              <w:spacing w:after="0" w:line="240" w:lineRule="auto"/>
              <w:rPr>
                <w:rFonts w:ascii="Calibri" w:eastAsia="Calibri" w:hAnsi="Calibri" w:cs="Times New Roman"/>
              </w:rPr>
            </w:pPr>
            <w:r w:rsidRPr="00D0012A">
              <w:rPr>
                <w:rFonts w:ascii="Calibri" w:eastAsia="Calibri" w:hAnsi="Calibri" w:cs="Times New Roman"/>
              </w:rPr>
              <w:t xml:space="preserve">Demonstrate command of the conventions of standard English grammar and usage when writing or speaking. </w:t>
            </w:r>
          </w:p>
          <w:p w:rsidR="00D0012A" w:rsidRDefault="00157BCE" w:rsidP="00157BCE">
            <w:pPr>
              <w:spacing w:after="0" w:line="240" w:lineRule="auto"/>
              <w:rPr>
                <w:rFonts w:ascii="Calibri" w:eastAsia="Calibri" w:hAnsi="Calibri" w:cs="Times New Roman"/>
              </w:rPr>
            </w:pPr>
            <w:r w:rsidRPr="00157BCE">
              <w:rPr>
                <w:rFonts w:ascii="Calibri" w:eastAsia="Calibri" w:hAnsi="Calibri" w:cs="Times New Roman"/>
              </w:rPr>
              <w:t xml:space="preserve">Language 2. </w:t>
            </w:r>
          </w:p>
          <w:p w:rsidR="00157BCE" w:rsidRPr="00D0012A" w:rsidRDefault="00157BCE" w:rsidP="00D0012A">
            <w:pPr>
              <w:pStyle w:val="ListParagraph"/>
              <w:numPr>
                <w:ilvl w:val="0"/>
                <w:numId w:val="16"/>
              </w:numPr>
              <w:spacing w:after="0" w:line="240" w:lineRule="auto"/>
              <w:rPr>
                <w:rFonts w:ascii="Calibri" w:eastAsia="Calibri" w:hAnsi="Calibri" w:cs="Times New Roman"/>
              </w:rPr>
            </w:pPr>
            <w:r w:rsidRPr="00D0012A">
              <w:rPr>
                <w:rFonts w:ascii="Calibri" w:eastAsia="Calibri" w:hAnsi="Calibri" w:cs="Times New Roman"/>
              </w:rPr>
              <w:t>Demonstrate command of the c</w:t>
            </w:r>
            <w:r w:rsidR="00244C08" w:rsidRPr="00D0012A">
              <w:rPr>
                <w:rFonts w:ascii="Calibri" w:eastAsia="Calibri" w:hAnsi="Calibri" w:cs="Times New Roman"/>
              </w:rPr>
              <w:t xml:space="preserve">onventions of standard English </w:t>
            </w:r>
            <w:r w:rsidRPr="00D0012A">
              <w:rPr>
                <w:rFonts w:ascii="Calibri" w:eastAsia="Calibri" w:hAnsi="Calibri" w:cs="Times New Roman"/>
              </w:rPr>
              <w:t>capitalization, punctuation, and spelling when writing.</w:t>
            </w:r>
          </w:p>
        </w:tc>
      </w:tr>
    </w:tbl>
    <w:p w:rsidR="00BD0EA6" w:rsidRDefault="00BD0EA6"/>
    <w:sectPr w:rsidR="00BD0EA6" w:rsidSect="00BD0EA6">
      <w:footerReference w:type="default" r:id="rId9"/>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1968" w:rsidRDefault="00691968" w:rsidP="00D0012A">
      <w:pPr>
        <w:spacing w:after="0" w:line="240" w:lineRule="auto"/>
      </w:pPr>
      <w:r>
        <w:separator/>
      </w:r>
    </w:p>
  </w:endnote>
  <w:endnote w:type="continuationSeparator" w:id="0">
    <w:p w:rsidR="00691968" w:rsidRDefault="00691968" w:rsidP="00D001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18" w:space="0" w:color="808080" w:themeColor="background1" w:themeShade="80"/>
        <w:insideV w:val="single" w:sz="18" w:space="0" w:color="808080" w:themeColor="background1" w:themeShade="80"/>
      </w:tblBorders>
      <w:tblLook w:val="04A0" w:firstRow="1" w:lastRow="0" w:firstColumn="1" w:lastColumn="0" w:noHBand="0" w:noVBand="1"/>
    </w:tblPr>
    <w:tblGrid>
      <w:gridCol w:w="1515"/>
      <w:gridCol w:w="13101"/>
    </w:tblGrid>
    <w:tr w:rsidR="00D0012A">
      <w:tc>
        <w:tcPr>
          <w:tcW w:w="918" w:type="dxa"/>
        </w:tcPr>
        <w:p w:rsidR="00D0012A" w:rsidRDefault="00D0012A">
          <w:pPr>
            <w:pStyle w:val="Footer"/>
            <w:jc w:val="right"/>
            <w:rPr>
              <w:b/>
              <w:bCs/>
              <w:color w:val="4F81BD" w:themeColor="accent1"/>
              <w:sz w:val="32"/>
              <w:szCs w:val="32"/>
              <w14:numForm w14:val="oldStyle"/>
            </w:rPr>
          </w:pPr>
          <w:r>
            <w:rPr>
              <w14:shadow w14:blurRad="50800" w14:dist="38100" w14:dir="2700000" w14:sx="100000" w14:sy="100000" w14:kx="0" w14:ky="0" w14:algn="tl">
                <w14:srgbClr w14:val="000000">
                  <w14:alpha w14:val="60000"/>
                </w14:srgbClr>
              </w14:shadow>
              <w14:numForm w14:val="oldStyle"/>
            </w:rPr>
            <w:fldChar w:fldCharType="begin"/>
          </w:r>
          <w:r>
            <w:rPr>
              <w14:shadow w14:blurRad="50800" w14:dist="38100" w14:dir="2700000" w14:sx="100000" w14:sy="100000" w14:kx="0" w14:ky="0" w14:algn="tl">
                <w14:srgbClr w14:val="000000">
                  <w14:alpha w14:val="60000"/>
                </w14:srgbClr>
              </w14:shadow>
              <w14:numForm w14:val="oldStyle"/>
            </w:rPr>
            <w:instrText xml:space="preserve"> PAGE   \* MERGEFORMAT </w:instrText>
          </w:r>
          <w:r>
            <w:rPr>
              <w14:shadow w14:blurRad="50800" w14:dist="38100" w14:dir="2700000" w14:sx="100000" w14:sy="100000" w14:kx="0" w14:ky="0" w14:algn="tl">
                <w14:srgbClr w14:val="000000">
                  <w14:alpha w14:val="60000"/>
                </w14:srgbClr>
              </w14:shadow>
              <w14:numForm w14:val="oldStyle"/>
            </w:rPr>
            <w:fldChar w:fldCharType="separate"/>
          </w:r>
          <w:r w:rsidR="007469FC" w:rsidRPr="007469FC">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t>1</w:t>
          </w:r>
          <w:r>
            <w:rPr>
              <w:b/>
              <w:bCs/>
              <w:noProof/>
              <w:color w:val="4F81BD" w:themeColor="accent1"/>
              <w:sz w:val="32"/>
              <w:szCs w:val="32"/>
              <w14:shadow w14:blurRad="50800" w14:dist="38100" w14:dir="2700000" w14:sx="100000" w14:sy="100000" w14:kx="0" w14:ky="0" w14:algn="tl">
                <w14:srgbClr w14:val="000000">
                  <w14:alpha w14:val="60000"/>
                </w14:srgbClr>
              </w14:shadow>
              <w14:numForm w14:val="oldStyle"/>
            </w:rPr>
            <w:fldChar w:fldCharType="end"/>
          </w:r>
        </w:p>
      </w:tc>
      <w:tc>
        <w:tcPr>
          <w:tcW w:w="7938" w:type="dxa"/>
        </w:tcPr>
        <w:p w:rsidR="00D0012A" w:rsidRDefault="00446D82">
          <w:pPr>
            <w:pStyle w:val="Footer"/>
          </w:pPr>
          <w:r w:rsidRPr="00450F88">
            <w:rPr>
              <w:b/>
              <w:sz w:val="16"/>
              <w:szCs w:val="16"/>
            </w:rPr>
            <w:t>The School of Science and Applied Learning 2050 Prospect Avenue, Bronx, Y 10457 Telephone: (718) 584-6310 Facsimile: (718) 220-1370,</w:t>
          </w:r>
          <w:r w:rsidRPr="00450F88">
            <w:rPr>
              <w:b/>
              <w:sz w:val="20"/>
            </w:rPr>
            <w:t xml:space="preserve"> </w:t>
          </w:r>
          <w:r w:rsidRPr="00450F88">
            <w:rPr>
              <w:b/>
              <w:sz w:val="16"/>
              <w:szCs w:val="16"/>
            </w:rPr>
            <w:t>CS300.wikispaces.com</w:t>
          </w:r>
        </w:p>
      </w:tc>
    </w:tr>
  </w:tbl>
  <w:p w:rsidR="00D0012A" w:rsidRDefault="00D001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1968" w:rsidRDefault="00691968" w:rsidP="00D0012A">
      <w:pPr>
        <w:spacing w:after="0" w:line="240" w:lineRule="auto"/>
      </w:pPr>
      <w:r>
        <w:separator/>
      </w:r>
    </w:p>
  </w:footnote>
  <w:footnote w:type="continuationSeparator" w:id="0">
    <w:p w:rsidR="00691968" w:rsidRDefault="00691968" w:rsidP="00D001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012983"/>
    <w:multiLevelType w:val="hybridMultilevel"/>
    <w:tmpl w:val="46824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00F1C15"/>
    <w:multiLevelType w:val="hybridMultilevel"/>
    <w:tmpl w:val="33D85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835518"/>
    <w:multiLevelType w:val="hybridMultilevel"/>
    <w:tmpl w:val="556691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42763F"/>
    <w:multiLevelType w:val="hybridMultilevel"/>
    <w:tmpl w:val="0AD6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9C166E0"/>
    <w:multiLevelType w:val="hybridMultilevel"/>
    <w:tmpl w:val="D6F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F9F7F13"/>
    <w:multiLevelType w:val="hybridMultilevel"/>
    <w:tmpl w:val="90F8E2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6444F52"/>
    <w:multiLevelType w:val="hybridMultilevel"/>
    <w:tmpl w:val="88940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7E662D8"/>
    <w:multiLevelType w:val="hybridMultilevel"/>
    <w:tmpl w:val="78CA4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BA57335"/>
    <w:multiLevelType w:val="hybridMultilevel"/>
    <w:tmpl w:val="53241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0926C6A"/>
    <w:multiLevelType w:val="hybridMultilevel"/>
    <w:tmpl w:val="CDEA44E6"/>
    <w:lvl w:ilvl="0" w:tplc="04090017">
      <w:start w:val="1"/>
      <w:numFmt w:val="lowerLetter"/>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0">
    <w:nsid w:val="72C55028"/>
    <w:multiLevelType w:val="hybridMultilevel"/>
    <w:tmpl w:val="D6F4DF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317031F"/>
    <w:multiLevelType w:val="hybridMultilevel"/>
    <w:tmpl w:val="61B6194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32D677F"/>
    <w:multiLevelType w:val="hybridMultilevel"/>
    <w:tmpl w:val="9306D7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39451AB"/>
    <w:multiLevelType w:val="hybridMultilevel"/>
    <w:tmpl w:val="BC7C9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52729A8"/>
    <w:multiLevelType w:val="hybridMultilevel"/>
    <w:tmpl w:val="81A2AF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6612AE4"/>
    <w:multiLevelType w:val="hybridMultilevel"/>
    <w:tmpl w:val="EE945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15"/>
  </w:num>
  <w:num w:numId="4">
    <w:abstractNumId w:val="4"/>
  </w:num>
  <w:num w:numId="5">
    <w:abstractNumId w:val="2"/>
  </w:num>
  <w:num w:numId="6">
    <w:abstractNumId w:val="11"/>
  </w:num>
  <w:num w:numId="7">
    <w:abstractNumId w:val="9"/>
  </w:num>
  <w:num w:numId="8">
    <w:abstractNumId w:val="13"/>
  </w:num>
  <w:num w:numId="9">
    <w:abstractNumId w:val="10"/>
  </w:num>
  <w:num w:numId="10">
    <w:abstractNumId w:val="14"/>
  </w:num>
  <w:num w:numId="11">
    <w:abstractNumId w:val="12"/>
  </w:num>
  <w:num w:numId="12">
    <w:abstractNumId w:val="5"/>
  </w:num>
  <w:num w:numId="13">
    <w:abstractNumId w:val="7"/>
  </w:num>
  <w:num w:numId="14">
    <w:abstractNumId w:val="8"/>
  </w:num>
  <w:num w:numId="15">
    <w:abstractNumId w:val="0"/>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0EA6"/>
    <w:rsid w:val="00157BCE"/>
    <w:rsid w:val="00244C08"/>
    <w:rsid w:val="00284E93"/>
    <w:rsid w:val="00412805"/>
    <w:rsid w:val="00446D82"/>
    <w:rsid w:val="00691968"/>
    <w:rsid w:val="007469FC"/>
    <w:rsid w:val="00BD0EA6"/>
    <w:rsid w:val="00D0012A"/>
    <w:rsid w:val="00FC3F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E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0EA6"/>
    <w:pPr>
      <w:ind w:left="720"/>
      <w:contextualSpacing/>
    </w:pPr>
  </w:style>
  <w:style w:type="paragraph" w:styleId="Header">
    <w:name w:val="header"/>
    <w:basedOn w:val="Normal"/>
    <w:link w:val="HeaderChar"/>
    <w:uiPriority w:val="99"/>
    <w:unhideWhenUsed/>
    <w:rsid w:val="00D001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012A"/>
  </w:style>
  <w:style w:type="paragraph" w:styleId="Footer">
    <w:name w:val="footer"/>
    <w:basedOn w:val="Normal"/>
    <w:link w:val="FooterChar"/>
    <w:uiPriority w:val="99"/>
    <w:unhideWhenUsed/>
    <w:rsid w:val="00D001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01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0EA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D0EA6"/>
    <w:pPr>
      <w:ind w:left="720"/>
      <w:contextualSpacing/>
    </w:pPr>
  </w:style>
  <w:style w:type="paragraph" w:styleId="Header">
    <w:name w:val="header"/>
    <w:basedOn w:val="Normal"/>
    <w:link w:val="HeaderChar"/>
    <w:uiPriority w:val="99"/>
    <w:unhideWhenUsed/>
    <w:rsid w:val="00D001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012A"/>
  </w:style>
  <w:style w:type="paragraph" w:styleId="Footer">
    <w:name w:val="footer"/>
    <w:basedOn w:val="Normal"/>
    <w:link w:val="FooterChar"/>
    <w:uiPriority w:val="99"/>
    <w:unhideWhenUsed/>
    <w:rsid w:val="00D001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0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B7DCB-CB15-486D-926F-066191836C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6</Pages>
  <Words>1805</Words>
  <Characters>10295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NYCDOE</Company>
  <LinksUpToDate>false</LinksUpToDate>
  <CharactersWithSpaces>12076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Foti208</dc:creator>
  <cp:lastModifiedBy>Foti208</cp:lastModifiedBy>
  <cp:revision>2</cp:revision>
  <dcterms:created xsi:type="dcterms:W3CDTF">2014-05-31T14:16:00Z</dcterms:created>
  <dcterms:modified xsi:type="dcterms:W3CDTF">2014-06-12T19:09:00Z</dcterms:modified>
</cp:coreProperties>
</file>